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rPr>
          <w:rFonts w:ascii="Arial" w:hAnsi="Arial" w:cs="Arial"/>
          <w:b/>
        </w:rPr>
      </w:pPr>
      <w:r w:rsidRPr="00E41CB7">
        <w:rPr>
          <w:rFonts w:ascii="Arial" w:hAnsi="Arial" w:cs="Arial"/>
          <w:b/>
        </w:rPr>
        <w:t>ОДОБРЯВАМ:</w:t>
      </w:r>
    </w:p>
    <w:p w:rsidR="006D0AFA" w:rsidRPr="00E41CB7" w:rsidRDefault="006D0AFA" w:rsidP="006D0AFA">
      <w:pPr>
        <w:rPr>
          <w:rFonts w:ascii="Arial" w:hAnsi="Arial" w:cs="Arial"/>
          <w:b/>
        </w:rPr>
      </w:pPr>
    </w:p>
    <w:p w:rsidR="006D0AFA" w:rsidRPr="00E41CB7" w:rsidRDefault="00403CEE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3DD65C94-DEAB-4D71-87A4-DA97CB4B15BE}" provid="{00000000-0000-0000-0000-000000000000}" o:suggestedsigner="Станимир Лешев" o:suggestedsigner2="Главен директор на ГД ГВА" issignatureline="t"/>
          </v:shape>
        </w:pict>
      </w:r>
    </w:p>
    <w:p w:rsidR="00FD5038" w:rsidRPr="00E41CB7" w:rsidRDefault="00FD5038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0AFA" w:rsidRPr="00E41CB7" w:rsidRDefault="000E732C" w:rsidP="006D0AFA">
      <w:pPr>
        <w:jc w:val="center"/>
        <w:rPr>
          <w:rFonts w:ascii="Arial" w:hAnsi="Arial" w:cs="Arial"/>
          <w:b/>
        </w:rPr>
      </w:pPr>
      <w:proofErr w:type="spellStart"/>
      <w:r w:rsidRPr="00E41CB7">
        <w:rPr>
          <w:rFonts w:ascii="Arial" w:hAnsi="Arial" w:cs="Arial"/>
          <w:b/>
          <w:lang w:val="ru-RU"/>
        </w:rPr>
        <w:t>Обява</w:t>
      </w:r>
      <w:proofErr w:type="spellEnd"/>
      <w:r w:rsidRPr="00E41CB7">
        <w:rPr>
          <w:rFonts w:ascii="Arial" w:hAnsi="Arial" w:cs="Arial"/>
          <w:b/>
          <w:lang w:val="ru-RU"/>
        </w:rPr>
        <w:t xml:space="preserve"> </w:t>
      </w:r>
      <w:proofErr w:type="gramStart"/>
      <w:r w:rsidRPr="00E41CB7">
        <w:rPr>
          <w:rFonts w:ascii="Arial" w:hAnsi="Arial" w:cs="Arial"/>
          <w:b/>
          <w:lang w:val="ru-RU"/>
        </w:rPr>
        <w:t>за</w:t>
      </w:r>
      <w:proofErr w:type="gramEnd"/>
      <w:r w:rsidRPr="00E41CB7">
        <w:rPr>
          <w:rFonts w:ascii="Arial" w:hAnsi="Arial" w:cs="Arial"/>
          <w:b/>
          <w:lang w:val="ru-RU"/>
        </w:rPr>
        <w:t xml:space="preserve"> </w:t>
      </w:r>
      <w:r w:rsidR="00966331" w:rsidRPr="00E41CB7">
        <w:rPr>
          <w:rFonts w:ascii="Arial" w:hAnsi="Arial" w:cs="Arial"/>
          <w:b/>
        </w:rPr>
        <w:t xml:space="preserve">процедура </w:t>
      </w:r>
      <w:r w:rsidR="0090456A" w:rsidRPr="00E41CB7">
        <w:rPr>
          <w:rFonts w:ascii="Arial" w:hAnsi="Arial" w:cs="Arial"/>
          <w:b/>
        </w:rPr>
        <w:t>за</w:t>
      </w:r>
      <w:r w:rsidRPr="00E41CB7">
        <w:rPr>
          <w:rFonts w:ascii="Arial" w:hAnsi="Arial" w:cs="Arial"/>
          <w:b/>
        </w:rPr>
        <w:t xml:space="preserve"> мобилност</w:t>
      </w:r>
      <w:r w:rsidR="00722807" w:rsidRPr="00E41CB7">
        <w:rPr>
          <w:rFonts w:ascii="Arial" w:hAnsi="Arial" w:cs="Arial"/>
          <w:b/>
        </w:rPr>
        <w:t xml:space="preserve"> по чл. 81а от ЗДСл</w:t>
      </w:r>
    </w:p>
    <w:p w:rsidR="00722807" w:rsidRPr="00E41CB7" w:rsidRDefault="00722807" w:rsidP="006D0AFA">
      <w:pPr>
        <w:jc w:val="center"/>
        <w:rPr>
          <w:rFonts w:ascii="Arial" w:hAnsi="Arial" w:cs="Arial"/>
          <w:b/>
        </w:rPr>
      </w:pPr>
    </w:p>
    <w:p w:rsidR="003B760E" w:rsidRDefault="006D0AFA" w:rsidP="006D0AFA">
      <w:pPr>
        <w:pStyle w:val="BodyText"/>
        <w:jc w:val="center"/>
        <w:rPr>
          <w:rStyle w:val="overinputtxt1"/>
          <w:b/>
          <w:sz w:val="24"/>
          <w:szCs w:val="24"/>
          <w:lang w:val="bg-BG"/>
        </w:rPr>
      </w:pPr>
      <w:r w:rsidRPr="001E5355">
        <w:rPr>
          <w:rFonts w:ascii="Arial" w:hAnsi="Arial" w:cs="Arial"/>
          <w:b/>
          <w:lang w:val="ru-RU"/>
        </w:rPr>
        <w:t xml:space="preserve">за свободна </w:t>
      </w:r>
      <w:proofErr w:type="spellStart"/>
      <w:r w:rsidRPr="001E5355">
        <w:rPr>
          <w:rFonts w:ascii="Arial" w:hAnsi="Arial" w:cs="Arial"/>
          <w:b/>
          <w:lang w:val="ru-RU"/>
        </w:rPr>
        <w:t>длъжност</w:t>
      </w:r>
      <w:proofErr w:type="spellEnd"/>
      <w:r w:rsidRPr="001E5355">
        <w:rPr>
          <w:rStyle w:val="overinputtxt1"/>
          <w:b/>
          <w:sz w:val="24"/>
          <w:szCs w:val="24"/>
          <w:lang w:val="ru-RU"/>
        </w:rPr>
        <w:t xml:space="preserve"> </w:t>
      </w:r>
      <w:r w:rsidR="00966331" w:rsidRPr="001E5355">
        <w:rPr>
          <w:rStyle w:val="overinputtxt1"/>
          <w:b/>
          <w:sz w:val="24"/>
          <w:szCs w:val="24"/>
          <w:lang w:val="bg-BG"/>
        </w:rPr>
        <w:t>„</w:t>
      </w:r>
      <w:r w:rsidR="002E26CB">
        <w:rPr>
          <w:rStyle w:val="overinputtxt1"/>
          <w:b/>
          <w:sz w:val="24"/>
          <w:szCs w:val="24"/>
          <w:lang w:val="bg-BG"/>
        </w:rPr>
        <w:t>Старши</w:t>
      </w:r>
      <w:r w:rsidR="00966331" w:rsidRPr="00E41CB7">
        <w:rPr>
          <w:rStyle w:val="overinputtxt1"/>
          <w:b/>
          <w:sz w:val="24"/>
          <w:szCs w:val="24"/>
          <w:lang w:val="bg-BG"/>
        </w:rPr>
        <w:t xml:space="preserve"> експерт“</w:t>
      </w:r>
    </w:p>
    <w:p w:rsidR="003B760E" w:rsidRDefault="00966331" w:rsidP="006D0AFA">
      <w:pPr>
        <w:pStyle w:val="BodyText"/>
        <w:jc w:val="center"/>
        <w:rPr>
          <w:rStyle w:val="overinputtxt1"/>
          <w:b/>
          <w:sz w:val="24"/>
          <w:szCs w:val="24"/>
          <w:lang w:val="bg-BG"/>
        </w:rPr>
      </w:pPr>
      <w:r w:rsidRPr="00E41CB7">
        <w:rPr>
          <w:rStyle w:val="overinputtxt1"/>
          <w:b/>
          <w:sz w:val="24"/>
          <w:szCs w:val="24"/>
          <w:lang w:val="bg-BG"/>
        </w:rPr>
        <w:t xml:space="preserve"> в</w:t>
      </w:r>
      <w:r w:rsidR="006D0AFA" w:rsidRPr="00E41CB7">
        <w:rPr>
          <w:rStyle w:val="overinputtxt1"/>
          <w:b/>
          <w:sz w:val="24"/>
          <w:szCs w:val="24"/>
          <w:lang w:val="bg-BG"/>
        </w:rPr>
        <w:t xml:space="preserve"> отдел „</w:t>
      </w:r>
      <w:r w:rsidR="00D066F7" w:rsidRPr="00D066F7">
        <w:rPr>
          <w:rStyle w:val="overinputtxt1"/>
          <w:b/>
          <w:sz w:val="24"/>
          <w:szCs w:val="24"/>
          <w:lang w:val="bg-BG"/>
        </w:rPr>
        <w:t>Въздушно пространство, търсене и спасяване</w:t>
      </w:r>
      <w:r w:rsidR="006D0AFA" w:rsidRPr="00E41CB7">
        <w:rPr>
          <w:rStyle w:val="overinputtxt1"/>
          <w:b/>
          <w:sz w:val="24"/>
          <w:szCs w:val="24"/>
          <w:lang w:val="bg-BG"/>
        </w:rPr>
        <w:t>“</w:t>
      </w:r>
      <w:r w:rsidR="00722807" w:rsidRPr="00E41CB7">
        <w:rPr>
          <w:rStyle w:val="overinputtxt1"/>
          <w:b/>
          <w:sz w:val="24"/>
          <w:szCs w:val="24"/>
          <w:lang w:val="bg-BG"/>
        </w:rPr>
        <w:t xml:space="preserve">, </w:t>
      </w:r>
    </w:p>
    <w:p w:rsidR="006D0AFA" w:rsidRPr="00E41CB7" w:rsidRDefault="00722807" w:rsidP="006D0AFA">
      <w:pPr>
        <w:pStyle w:val="BodyText"/>
        <w:jc w:val="center"/>
        <w:rPr>
          <w:rFonts w:ascii="Arial" w:hAnsi="Arial" w:cs="Arial"/>
          <w:b/>
          <w:color w:val="000000"/>
          <w:lang w:val="bg-BG"/>
        </w:rPr>
      </w:pPr>
      <w:r w:rsidRPr="00E41CB7">
        <w:rPr>
          <w:rStyle w:val="overinputtxt1"/>
          <w:b/>
          <w:sz w:val="24"/>
          <w:szCs w:val="24"/>
          <w:lang w:val="bg-BG"/>
        </w:rPr>
        <w:t>дирекция „</w:t>
      </w:r>
      <w:r w:rsidR="00D066F7" w:rsidRPr="00D066F7">
        <w:rPr>
          <w:rStyle w:val="overinputtxt1"/>
          <w:b/>
          <w:sz w:val="24"/>
          <w:szCs w:val="24"/>
          <w:lang w:val="bg-BG"/>
        </w:rPr>
        <w:t>Оператори, авиационна сигурност, въздушно пространство, търсене и спасяване и правно осигуряване</w:t>
      </w:r>
      <w:r w:rsidRPr="00E41CB7">
        <w:rPr>
          <w:rStyle w:val="overinputtxt1"/>
          <w:b/>
          <w:sz w:val="24"/>
          <w:szCs w:val="24"/>
          <w:lang w:val="bg-BG"/>
        </w:rPr>
        <w:t>“</w:t>
      </w:r>
      <w:r w:rsidR="006D0AFA" w:rsidRPr="00E41CB7">
        <w:rPr>
          <w:rStyle w:val="overinputtxt1"/>
          <w:b/>
          <w:sz w:val="24"/>
          <w:szCs w:val="24"/>
          <w:lang w:val="bg-BG"/>
        </w:rPr>
        <w:t xml:space="preserve"> – 1 щатна бройка</w:t>
      </w:r>
    </w:p>
    <w:p w:rsidR="006D0AFA" w:rsidRPr="00E41CB7" w:rsidRDefault="006D0AFA" w:rsidP="000C3D0C">
      <w:pPr>
        <w:rPr>
          <w:rFonts w:ascii="Arial" w:hAnsi="Arial" w:cs="Arial"/>
          <w:lang w:val="ru-RU"/>
        </w:rPr>
      </w:pPr>
    </w:p>
    <w:p w:rsidR="006D0AFA" w:rsidRPr="004365E0" w:rsidRDefault="006D0AFA" w:rsidP="006D0AFA">
      <w:pPr>
        <w:jc w:val="both"/>
        <w:rPr>
          <w:rFonts w:ascii="Arial" w:hAnsi="Arial" w:cs="Arial"/>
          <w:bCs/>
          <w:lang w:val="ru-RU"/>
        </w:rPr>
      </w:pPr>
      <w:r w:rsidRPr="004365E0">
        <w:rPr>
          <w:rStyle w:val="overinputtxt1"/>
          <w:b/>
          <w:sz w:val="24"/>
          <w:szCs w:val="24"/>
          <w:lang w:val="ru-RU"/>
        </w:rPr>
        <w:t xml:space="preserve">Описание на </w:t>
      </w:r>
      <w:proofErr w:type="spellStart"/>
      <w:r w:rsidRPr="004365E0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4365E0">
        <w:rPr>
          <w:rStyle w:val="overinputtxt1"/>
          <w:b/>
          <w:sz w:val="24"/>
          <w:szCs w:val="24"/>
          <w:lang w:val="ru-RU"/>
        </w:rPr>
        <w:t>:</w:t>
      </w:r>
      <w:r w:rsidRPr="004365E0">
        <w:rPr>
          <w:rFonts w:ascii="Arial" w:hAnsi="Arial" w:cs="Arial"/>
          <w:bCs/>
          <w:lang w:val="ru-RU"/>
        </w:rPr>
        <w:t xml:space="preserve"> </w:t>
      </w:r>
    </w:p>
    <w:p w:rsidR="000C110B" w:rsidRPr="000C110B" w:rsidRDefault="000C110B" w:rsidP="000C110B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Cs w:val="20"/>
          <w:lang w:eastAsia="bg-BG"/>
        </w:rPr>
      </w:pPr>
      <w:r w:rsidRPr="000C110B">
        <w:rPr>
          <w:rFonts w:ascii="Arial" w:eastAsia="Times New Roman" w:hAnsi="Arial" w:cs="Arial"/>
          <w:szCs w:val="20"/>
          <w:lang w:eastAsia="bg-BG"/>
        </w:rPr>
        <w:t xml:space="preserve">Да подпомага дейностите на отдела при изпълнение на задълженията на Национален надзорен орган по отношение на безопасната и ефективна работа на ДАНО, Организации за обучение и авиационни учебни центрове. Поддържане на постоянна осведоменост за изменение в нормативната база и постоянно прилагане на процесите за наблюдение на съответствието с регулаторните изисквания на национално и европейско равнище. Развиване и прилагане на програма за обучение на инспектори. Поддържане на контакти и развиване на взаимодействие с национални и международни организации предоставящи обучения за на авиационни администрации.   </w:t>
      </w:r>
    </w:p>
    <w:p w:rsidR="003F0E32" w:rsidRPr="004365E0" w:rsidRDefault="003F0E32" w:rsidP="003F0E32">
      <w:pPr>
        <w:pStyle w:val="ListParagraph"/>
        <w:spacing w:after="0"/>
        <w:ind w:left="513"/>
        <w:jc w:val="both"/>
        <w:rPr>
          <w:rFonts w:ascii="Arial" w:eastAsia="Times New Roman" w:hAnsi="Arial" w:cs="Arial"/>
          <w:szCs w:val="20"/>
          <w:lang w:eastAsia="bg-BG"/>
        </w:rPr>
      </w:pPr>
    </w:p>
    <w:p w:rsidR="006D0AFA" w:rsidRPr="00E41CB7" w:rsidRDefault="006D0AFA" w:rsidP="006D0AFA">
      <w:pPr>
        <w:jc w:val="both"/>
        <w:rPr>
          <w:rStyle w:val="overinputtxt1"/>
          <w:b/>
          <w:sz w:val="24"/>
          <w:szCs w:val="24"/>
          <w:lang w:val="ru-RU"/>
        </w:rPr>
      </w:pPr>
      <w:proofErr w:type="spellStart"/>
      <w:r w:rsidRPr="00E41CB7">
        <w:rPr>
          <w:rStyle w:val="overinputtxt1"/>
          <w:b/>
          <w:sz w:val="24"/>
          <w:szCs w:val="24"/>
          <w:lang w:val="ru-RU"/>
        </w:rPr>
        <w:t>Минимални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и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специфични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изисквания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,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предвидени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в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нормативните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актове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за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заемане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>:</w:t>
      </w:r>
    </w:p>
    <w:p w:rsidR="006D0AFA" w:rsidRPr="00C96991" w:rsidRDefault="003510C8" w:rsidP="00C96991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eastAsia="MS Mincho" w:hAnsi="Arial" w:cs="Arial"/>
          <w:b/>
          <w:lang w:val="ru-RU"/>
        </w:rPr>
        <w:t xml:space="preserve">Образование: </w:t>
      </w:r>
      <w:proofErr w:type="spellStart"/>
      <w:r w:rsidR="006D0AFA" w:rsidRPr="00C96991">
        <w:rPr>
          <w:rFonts w:ascii="Arial" w:eastAsia="MS Mincho" w:hAnsi="Arial" w:cs="Arial"/>
          <w:lang w:val="ru-RU"/>
        </w:rPr>
        <w:t>висше</w:t>
      </w:r>
      <w:proofErr w:type="spellEnd"/>
      <w:r w:rsidR="006D0AFA" w:rsidRPr="00C96991">
        <w:rPr>
          <w:rFonts w:ascii="Arial" w:eastAsia="MS Mincho" w:hAnsi="Arial" w:cs="Arial"/>
          <w:lang w:val="ru-RU"/>
        </w:rPr>
        <w:t xml:space="preserve">, </w:t>
      </w:r>
      <w:proofErr w:type="spellStart"/>
      <w:r w:rsidR="006D0AFA" w:rsidRPr="00C96991">
        <w:rPr>
          <w:rFonts w:ascii="Arial" w:eastAsia="MS Mincho" w:hAnsi="Arial" w:cs="Arial"/>
          <w:lang w:val="ru-RU"/>
        </w:rPr>
        <w:t>образователно-к</w:t>
      </w:r>
      <w:r w:rsidR="00833F73" w:rsidRPr="00C96991">
        <w:rPr>
          <w:rFonts w:ascii="Arial" w:eastAsia="MS Mincho" w:hAnsi="Arial" w:cs="Arial"/>
          <w:lang w:val="ru-RU"/>
        </w:rPr>
        <w:t>валификационна</w:t>
      </w:r>
      <w:proofErr w:type="spellEnd"/>
      <w:r w:rsidR="00833F73" w:rsidRPr="00C96991">
        <w:rPr>
          <w:rFonts w:ascii="Arial" w:eastAsia="MS Mincho" w:hAnsi="Arial" w:cs="Arial"/>
          <w:lang w:val="ru-RU"/>
        </w:rPr>
        <w:t xml:space="preserve"> степен – </w:t>
      </w:r>
      <w:proofErr w:type="spellStart"/>
      <w:r w:rsidR="00833F73" w:rsidRPr="00C96991">
        <w:rPr>
          <w:rFonts w:ascii="Arial" w:eastAsia="MS Mincho" w:hAnsi="Arial" w:cs="Arial"/>
          <w:lang w:val="ru-RU"/>
        </w:rPr>
        <w:t>бакалавър</w:t>
      </w:r>
      <w:proofErr w:type="spellEnd"/>
      <w:r w:rsidR="006D0AFA" w:rsidRPr="00C96991">
        <w:rPr>
          <w:rFonts w:ascii="Arial" w:hAnsi="Arial" w:cs="Arial"/>
          <w:lang w:val="ru-RU"/>
        </w:rPr>
        <w:t>;</w:t>
      </w:r>
    </w:p>
    <w:p w:rsidR="006D0AFA" w:rsidRPr="00C96991" w:rsidRDefault="006D0AFA" w:rsidP="00E07070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eastAsia="MS Mincho" w:hAnsi="Arial" w:cs="Arial"/>
          <w:b/>
          <w:lang w:val="ru-RU"/>
        </w:rPr>
      </w:pPr>
      <w:proofErr w:type="spellStart"/>
      <w:r w:rsidRPr="00C96991">
        <w:rPr>
          <w:rFonts w:ascii="Arial" w:hAnsi="Arial" w:cs="Arial"/>
          <w:b/>
          <w:lang w:val="ru-RU"/>
        </w:rPr>
        <w:t>професионална</w:t>
      </w:r>
      <w:proofErr w:type="spellEnd"/>
      <w:r w:rsidRPr="00C96991">
        <w:rPr>
          <w:rFonts w:ascii="Arial" w:hAnsi="Arial" w:cs="Arial"/>
          <w:b/>
          <w:lang w:val="ru-RU"/>
        </w:rPr>
        <w:t xml:space="preserve"> </w:t>
      </w:r>
      <w:proofErr w:type="spellStart"/>
      <w:r w:rsidRPr="00C96991">
        <w:rPr>
          <w:rFonts w:ascii="Arial" w:hAnsi="Arial" w:cs="Arial"/>
          <w:b/>
          <w:lang w:val="ru-RU"/>
        </w:rPr>
        <w:t>област</w:t>
      </w:r>
      <w:proofErr w:type="spellEnd"/>
      <w:r w:rsidR="00B10834">
        <w:rPr>
          <w:rFonts w:ascii="Arial" w:hAnsi="Arial" w:cs="Arial"/>
          <w:b/>
          <w:lang w:val="ru-RU"/>
        </w:rPr>
        <w:t xml:space="preserve"> на </w:t>
      </w:r>
      <w:proofErr w:type="spellStart"/>
      <w:r w:rsidR="00B10834">
        <w:rPr>
          <w:rFonts w:ascii="Arial" w:hAnsi="Arial" w:cs="Arial"/>
          <w:b/>
          <w:lang w:val="ru-RU"/>
        </w:rPr>
        <w:t>придобитота</w:t>
      </w:r>
      <w:proofErr w:type="spellEnd"/>
      <w:r w:rsidR="00B10834">
        <w:rPr>
          <w:rFonts w:ascii="Arial" w:hAnsi="Arial" w:cs="Arial"/>
          <w:b/>
          <w:lang w:val="ru-RU"/>
        </w:rPr>
        <w:t xml:space="preserve"> образование</w:t>
      </w:r>
      <w:r w:rsidR="003510C8">
        <w:rPr>
          <w:rFonts w:ascii="Arial" w:hAnsi="Arial" w:cs="Arial"/>
          <w:b/>
          <w:lang w:val="ru-RU"/>
        </w:rPr>
        <w:t>:</w:t>
      </w:r>
      <w:r w:rsidR="0055176A" w:rsidRPr="00C96991">
        <w:rPr>
          <w:rFonts w:ascii="Arial" w:hAnsi="Arial" w:cs="Arial"/>
          <w:b/>
          <w:lang w:val="ru-RU"/>
        </w:rPr>
        <w:t xml:space="preserve"> </w:t>
      </w:r>
      <w:r w:rsidR="00E07070" w:rsidRPr="00E07070">
        <w:rPr>
          <w:rFonts w:ascii="Arial" w:hAnsi="Arial" w:cs="Arial"/>
        </w:rPr>
        <w:t>авиация, технически науки, информационни технологии приложими за дейността ВПТС</w:t>
      </w:r>
      <w:r w:rsidR="00E07070">
        <w:rPr>
          <w:rFonts w:ascii="Arial" w:hAnsi="Arial" w:cs="Arial"/>
        </w:rPr>
        <w:t xml:space="preserve"> </w:t>
      </w:r>
      <w:r w:rsidR="00E07070" w:rsidRPr="00E07070">
        <w:rPr>
          <w:rFonts w:ascii="Arial" w:hAnsi="Arial" w:cs="Arial"/>
        </w:rPr>
        <w:t>(разработване и поддръжка на софтуерни системи, бази данни, регистри и др.)</w:t>
      </w:r>
    </w:p>
    <w:p w:rsidR="006D0AFA" w:rsidRPr="000C3D0C" w:rsidRDefault="003510C8" w:rsidP="00A47BC8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eastAsia="MS Mincho" w:hAnsi="Arial" w:cs="Arial"/>
          <w:lang w:val="en-US"/>
        </w:rPr>
      </w:pPr>
      <w:r w:rsidRPr="00A47BC8">
        <w:rPr>
          <w:rFonts w:ascii="Arial" w:eastAsia="MS Mincho" w:hAnsi="Arial" w:cs="Arial"/>
          <w:b/>
        </w:rPr>
        <w:t>професионален опит:</w:t>
      </w:r>
      <w:r w:rsidR="006D0AFA" w:rsidRPr="00A47BC8">
        <w:rPr>
          <w:rFonts w:ascii="Arial" w:eastAsia="MS Mincho" w:hAnsi="Arial" w:cs="Arial"/>
          <w:b/>
        </w:rPr>
        <w:t xml:space="preserve"> </w:t>
      </w:r>
      <w:r w:rsidR="00A47BC8" w:rsidRPr="00A47BC8">
        <w:rPr>
          <w:rFonts w:ascii="Arial" w:hAnsi="Arial" w:cs="Arial"/>
        </w:rPr>
        <w:t>най-малко 2</w:t>
      </w:r>
      <w:r w:rsidR="000D6001" w:rsidRPr="00A47BC8">
        <w:rPr>
          <w:rFonts w:ascii="Arial" w:hAnsi="Arial" w:cs="Arial"/>
        </w:rPr>
        <w:t xml:space="preserve"> години </w:t>
      </w:r>
      <w:r w:rsidR="00A47BC8" w:rsidRPr="00A47BC8">
        <w:rPr>
          <w:rFonts w:ascii="Arial" w:hAnsi="Arial" w:cs="Arial"/>
        </w:rPr>
        <w:t>административен опит в областта на международното сътрудничество, прилагане на международни стандарти и регламенти на ЕО, ЕС, ЕК. Опит при прилагане на образователни и обучителни стандарти е предимство и/или придобит ІV младши ранг.</w:t>
      </w:r>
    </w:p>
    <w:p w:rsidR="000C3D0C" w:rsidRPr="00A47BC8" w:rsidRDefault="000C3D0C" w:rsidP="000C3D0C">
      <w:pPr>
        <w:pStyle w:val="ListParagraph"/>
        <w:tabs>
          <w:tab w:val="left" w:pos="1620"/>
        </w:tabs>
        <w:ind w:left="513"/>
        <w:jc w:val="both"/>
        <w:rPr>
          <w:rFonts w:ascii="Arial" w:eastAsia="MS Mincho" w:hAnsi="Arial" w:cs="Arial"/>
          <w:lang w:val="en-US"/>
        </w:rPr>
      </w:pPr>
      <w:bookmarkStart w:id="0" w:name="_GoBack"/>
      <w:bookmarkEnd w:id="0"/>
    </w:p>
    <w:p w:rsidR="006D0AFA" w:rsidRPr="00E41CB7" w:rsidRDefault="006D0AFA" w:rsidP="006D0AFA">
      <w:pPr>
        <w:jc w:val="both"/>
        <w:rPr>
          <w:rFonts w:ascii="Arial" w:eastAsia="MS Mincho" w:hAnsi="Arial" w:cs="Arial"/>
          <w:b/>
          <w:lang w:val="ru-RU"/>
        </w:rPr>
      </w:pPr>
      <w:proofErr w:type="spellStart"/>
      <w:r w:rsidRPr="00E41CB7">
        <w:rPr>
          <w:rFonts w:ascii="Arial" w:eastAsia="MS Mincho" w:hAnsi="Arial" w:cs="Arial"/>
          <w:b/>
          <w:lang w:val="ru-RU"/>
        </w:rPr>
        <w:lastRenderedPageBreak/>
        <w:t>Допълнителни</w:t>
      </w:r>
      <w:proofErr w:type="spellEnd"/>
      <w:r w:rsidRPr="00E41CB7">
        <w:rPr>
          <w:rFonts w:ascii="Arial" w:eastAsia="MS Mincho" w:hAnsi="Arial" w:cs="Arial"/>
          <w:b/>
          <w:lang w:val="ru-RU"/>
        </w:rPr>
        <w:t xml:space="preserve"> умения и квалификации:</w:t>
      </w:r>
    </w:p>
    <w:p w:rsidR="00C31468" w:rsidRPr="00A6501B" w:rsidRDefault="00C31468" w:rsidP="00A6501B">
      <w:pPr>
        <w:pStyle w:val="ListParagraph"/>
        <w:numPr>
          <w:ilvl w:val="0"/>
          <w:numId w:val="44"/>
        </w:num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A6501B">
        <w:rPr>
          <w:rFonts w:ascii="Arial" w:hAnsi="Arial" w:cs="Arial"/>
        </w:rPr>
        <w:t>Владеене и ползване на работно ниво на английски език;</w:t>
      </w:r>
    </w:p>
    <w:p w:rsidR="00C31468" w:rsidRPr="00A6501B" w:rsidRDefault="00C31468" w:rsidP="00A6501B">
      <w:pPr>
        <w:pStyle w:val="ListParagraph"/>
        <w:numPr>
          <w:ilvl w:val="0"/>
          <w:numId w:val="44"/>
        </w:num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A6501B">
        <w:rPr>
          <w:rFonts w:ascii="Arial" w:hAnsi="Arial" w:cs="Arial"/>
        </w:rPr>
        <w:t xml:space="preserve">Компютърни умения; </w:t>
      </w:r>
    </w:p>
    <w:p w:rsidR="009B1823" w:rsidRPr="00102F2B" w:rsidRDefault="00C31468" w:rsidP="00A6501B">
      <w:pPr>
        <w:pStyle w:val="ListParagraph"/>
        <w:numPr>
          <w:ilvl w:val="0"/>
          <w:numId w:val="44"/>
        </w:numPr>
        <w:tabs>
          <w:tab w:val="left" w:pos="540"/>
          <w:tab w:val="left" w:pos="900"/>
        </w:tabs>
        <w:jc w:val="both"/>
        <w:rPr>
          <w:rFonts w:ascii="Arial" w:eastAsia="MS Mincho" w:hAnsi="Arial" w:cs="Arial"/>
        </w:rPr>
      </w:pPr>
      <w:r w:rsidRPr="00A6501B">
        <w:rPr>
          <w:rFonts w:ascii="Arial" w:hAnsi="Arial" w:cs="Arial"/>
        </w:rPr>
        <w:t xml:space="preserve">Квалификационни курсове, провеждани от ICAO, Европейския съюз или </w:t>
      </w:r>
      <w:proofErr w:type="spellStart"/>
      <w:r w:rsidRPr="00A6501B">
        <w:rPr>
          <w:rFonts w:ascii="Arial" w:hAnsi="Arial" w:cs="Arial"/>
        </w:rPr>
        <w:t>Евроконтрол</w:t>
      </w:r>
      <w:proofErr w:type="spellEnd"/>
      <w:r w:rsidRPr="00A6501B">
        <w:rPr>
          <w:rFonts w:ascii="Arial" w:hAnsi="Arial" w:cs="Arial"/>
        </w:rPr>
        <w:t>;</w:t>
      </w:r>
    </w:p>
    <w:p w:rsidR="00102F2B" w:rsidRPr="00A6501B" w:rsidRDefault="00102F2B" w:rsidP="00102F2B">
      <w:pPr>
        <w:pStyle w:val="ListParagraph"/>
        <w:tabs>
          <w:tab w:val="left" w:pos="540"/>
          <w:tab w:val="left" w:pos="900"/>
        </w:tabs>
        <w:jc w:val="both"/>
        <w:rPr>
          <w:rFonts w:ascii="Arial" w:eastAsia="MS Mincho" w:hAnsi="Arial" w:cs="Arial"/>
        </w:rPr>
      </w:pPr>
    </w:p>
    <w:p w:rsidR="006D0AFA" w:rsidRPr="00E41CB7" w:rsidRDefault="00722807" w:rsidP="00DB3151">
      <w:pPr>
        <w:tabs>
          <w:tab w:val="left" w:pos="540"/>
          <w:tab w:val="left" w:pos="900"/>
        </w:tabs>
        <w:jc w:val="both"/>
        <w:rPr>
          <w:rFonts w:ascii="Arial" w:eastAsia="MS Mincho" w:hAnsi="Arial" w:cs="Arial"/>
          <w:color w:val="FF0000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Начин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провеждане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="006D0AFA"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  <w:r w:rsidR="00C7668B" w:rsidRPr="00E41CB7">
        <w:rPr>
          <w:rFonts w:ascii="Arial" w:eastAsia="MS Mincho" w:hAnsi="Arial" w:cs="Arial"/>
          <w:lang w:val="ru-RU"/>
        </w:rPr>
        <w:t xml:space="preserve"> </w:t>
      </w:r>
      <w:r w:rsidR="00791DB2" w:rsidRPr="00791DB2">
        <w:rPr>
          <w:rFonts w:ascii="Arial" w:hAnsi="Arial" w:cs="Arial"/>
        </w:rPr>
        <w:t>Подборът да се проведе чрез интервю в случай, че кандидатите са повече от един.</w:t>
      </w:r>
    </w:p>
    <w:p w:rsidR="006D0AFA" w:rsidRPr="00E41CB7" w:rsidRDefault="006D0AFA" w:rsidP="006D0AFA">
      <w:pPr>
        <w:pStyle w:val="BodyText"/>
        <w:jc w:val="both"/>
        <w:rPr>
          <w:rStyle w:val="overinputtxt1"/>
          <w:color w:val="auto"/>
          <w:sz w:val="24"/>
          <w:szCs w:val="24"/>
          <w:lang w:val="ru-RU"/>
        </w:rPr>
      </w:pPr>
      <w:r w:rsidRPr="00E41CB7">
        <w:rPr>
          <w:rStyle w:val="overinputtxt1"/>
          <w:color w:val="auto"/>
          <w:sz w:val="24"/>
          <w:szCs w:val="24"/>
          <w:lang w:val="ru-RU"/>
        </w:rPr>
        <w:t xml:space="preserve"> </w:t>
      </w:r>
    </w:p>
    <w:p w:rsidR="00524F6F" w:rsidRPr="00E41CB7" w:rsidRDefault="006D0AFA" w:rsidP="006D0AFA">
      <w:pPr>
        <w:pStyle w:val="BodyText"/>
        <w:jc w:val="both"/>
        <w:rPr>
          <w:rFonts w:ascii="Arial" w:hAnsi="Arial" w:cs="Arial"/>
          <w:b/>
          <w:lang w:val="ru-RU"/>
        </w:rPr>
      </w:pP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Основна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месечна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заплата – </w:t>
      </w:r>
      <w:r w:rsidR="0098335C" w:rsidRPr="0098335C">
        <w:rPr>
          <w:rStyle w:val="overinputtxt1"/>
          <w:color w:val="auto"/>
          <w:sz w:val="24"/>
          <w:szCs w:val="24"/>
          <w:lang w:val="bg-BG"/>
        </w:rPr>
        <w:t xml:space="preserve">от 605,00 лв. до 2350,00 лв. в зависимост от професионалния </w:t>
      </w:r>
      <w:proofErr w:type="gramStart"/>
      <w:r w:rsidR="0098335C" w:rsidRPr="0098335C">
        <w:rPr>
          <w:rStyle w:val="overinputtxt1"/>
          <w:color w:val="auto"/>
          <w:sz w:val="24"/>
          <w:szCs w:val="24"/>
          <w:lang w:val="bg-BG"/>
        </w:rPr>
        <w:t>опит</w:t>
      </w:r>
      <w:proofErr w:type="gramEnd"/>
      <w:r w:rsidR="0098335C" w:rsidRPr="0098335C">
        <w:rPr>
          <w:rStyle w:val="overinputtxt1"/>
          <w:color w:val="auto"/>
          <w:sz w:val="24"/>
          <w:szCs w:val="24"/>
          <w:lang w:val="bg-BG"/>
        </w:rPr>
        <w:t>.</w:t>
      </w:r>
    </w:p>
    <w:p w:rsidR="006D0AFA" w:rsidRPr="00E41CB7" w:rsidRDefault="006D0AFA" w:rsidP="006D0AFA">
      <w:pPr>
        <w:pStyle w:val="BodyText"/>
        <w:jc w:val="both"/>
        <w:rPr>
          <w:rStyle w:val="overinputtxt1"/>
          <w:b/>
          <w:color w:val="auto"/>
          <w:sz w:val="24"/>
          <w:szCs w:val="24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Необходими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документи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 участие в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 xml:space="preserve">1.Писмено заявление (свободен текст, с посочен телефон, </w:t>
      </w:r>
      <w:r w:rsidRPr="00C7668B">
        <w:rPr>
          <w:rFonts w:ascii="Arial" w:hAnsi="Arial" w:cs="Arial"/>
          <w:lang w:val="en-US"/>
        </w:rPr>
        <w:t>e-mail</w:t>
      </w:r>
      <w:r w:rsidRPr="00C7668B">
        <w:rPr>
          <w:rFonts w:ascii="Arial" w:hAnsi="Arial" w:cs="Arial"/>
        </w:rPr>
        <w:t>, адрес за кореспонденция) за участие в процедура по заемане на свободна длъжност при условията и по реда на чл.</w:t>
      </w:r>
      <w:r w:rsidR="008F6A36">
        <w:rPr>
          <w:rFonts w:ascii="Arial" w:hAnsi="Arial" w:cs="Arial"/>
        </w:rPr>
        <w:t xml:space="preserve"> </w:t>
      </w:r>
      <w:r w:rsidRPr="00C7668B">
        <w:rPr>
          <w:rFonts w:ascii="Arial" w:hAnsi="Arial" w:cs="Arial"/>
        </w:rPr>
        <w:t>81а, ал.</w:t>
      </w:r>
      <w:r w:rsidR="008F6A36">
        <w:rPr>
          <w:rFonts w:ascii="Arial" w:hAnsi="Arial" w:cs="Arial"/>
        </w:rPr>
        <w:t xml:space="preserve"> </w:t>
      </w:r>
      <w:r w:rsidRPr="00C7668B">
        <w:rPr>
          <w:rFonts w:ascii="Arial" w:hAnsi="Arial" w:cs="Arial"/>
        </w:rPr>
        <w:t>2  от Закона за държавния служител;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2.Подробна професионална автобиография;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3.Копие от документи за придобита образователно - квалификационна степен и допълнителни квалификации, които се изискват за длъжността;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 xml:space="preserve">4.Копие на служебна книжка, удостоверяваща налично служебно правоотношение, придобит ранг като държавен служител и професионален опит, както и формуляр за годишна оценка в случаите на чл.15, ал.3 от Закона за държавния служител; 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5.Копия на документи удостоверяващи продължителността и областта на професионалния опит – трудова книжка, осигурителна книжка и/или официални документи на български език, доказващи извършване на дейност в чужбина (при наличие на такава).</w:t>
      </w:r>
    </w:p>
    <w:p w:rsidR="00C7668B" w:rsidRPr="00C7668B" w:rsidRDefault="00C7668B" w:rsidP="00C7668B">
      <w:pPr>
        <w:spacing w:after="0" w:line="0" w:lineRule="atLeast"/>
        <w:jc w:val="both"/>
        <w:rPr>
          <w:rFonts w:ascii="Arial" w:hAnsi="Arial" w:cs="Arial"/>
        </w:rPr>
      </w:pP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  <w:b/>
        </w:rPr>
      </w:pPr>
      <w:r w:rsidRPr="00C7668B">
        <w:rPr>
          <w:rFonts w:ascii="Arial" w:hAnsi="Arial" w:cs="Arial"/>
          <w:b/>
        </w:rPr>
        <w:t>Срок и място за подаване на документите:</w:t>
      </w:r>
    </w:p>
    <w:p w:rsidR="008E3E44" w:rsidRPr="008E3E44" w:rsidRDefault="008E3E44" w:rsidP="008E3E44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8E3E44">
        <w:rPr>
          <w:rFonts w:ascii="Arial" w:eastAsia="Times New Roman" w:hAnsi="Arial" w:cs="Arial"/>
        </w:rPr>
        <w:t>Документите за участие в конкурса</w:t>
      </w:r>
      <w:r w:rsidRPr="008E3E44">
        <w:rPr>
          <w:rFonts w:ascii="Arial" w:eastAsia="Times New Roman" w:hAnsi="Arial" w:cs="Arial"/>
          <w:color w:val="000000"/>
        </w:rPr>
        <w:t xml:space="preserve"> следва да бъдат представени лично или чрез пълномощник в 10-дневен срок от едновременното публикуване на обявата в </w:t>
      </w:r>
      <w:r w:rsidRPr="008E3E44">
        <w:rPr>
          <w:rFonts w:ascii="Arial" w:hAnsi="Arial" w:cs="Arial"/>
        </w:rPr>
        <w:t>Информационния портал за мобилност на служителите в държавната администрация</w:t>
      </w:r>
      <w:r w:rsidRPr="008E3E44">
        <w:rPr>
          <w:rFonts w:ascii="Arial" w:eastAsia="Times New Roman" w:hAnsi="Arial" w:cs="Arial"/>
        </w:rPr>
        <w:t xml:space="preserve"> и на електронната страница на ГД ГВА на адрес: </w:t>
      </w:r>
      <w:proofErr w:type="spellStart"/>
      <w:r w:rsidRPr="008E3E44">
        <w:rPr>
          <w:rFonts w:ascii="Arial" w:eastAsia="Times New Roman" w:hAnsi="Arial" w:cs="Arial"/>
        </w:rPr>
        <w:t>www</w:t>
      </w:r>
      <w:proofErr w:type="spellEnd"/>
      <w:r w:rsidRPr="008E3E44">
        <w:rPr>
          <w:rFonts w:ascii="Arial" w:eastAsia="Times New Roman" w:hAnsi="Arial" w:cs="Arial"/>
        </w:rPr>
        <w:t>.</w:t>
      </w:r>
      <w:proofErr w:type="spellStart"/>
      <w:r w:rsidRPr="008E3E44">
        <w:rPr>
          <w:rFonts w:ascii="Arial" w:eastAsia="Times New Roman" w:hAnsi="Arial" w:cs="Arial"/>
        </w:rPr>
        <w:t>caa</w:t>
      </w:r>
      <w:proofErr w:type="spellEnd"/>
      <w:r w:rsidRPr="008E3E44">
        <w:rPr>
          <w:rFonts w:ascii="Arial" w:eastAsia="Times New Roman" w:hAnsi="Arial" w:cs="Arial"/>
        </w:rPr>
        <w:t>.</w:t>
      </w:r>
      <w:proofErr w:type="spellStart"/>
      <w:r w:rsidRPr="008E3E44">
        <w:rPr>
          <w:rFonts w:ascii="Arial" w:eastAsia="Times New Roman" w:hAnsi="Arial" w:cs="Arial"/>
        </w:rPr>
        <w:t>bg</w:t>
      </w:r>
      <w:proofErr w:type="spellEnd"/>
      <w:r w:rsidRPr="008E3E44">
        <w:rPr>
          <w:rFonts w:ascii="Arial" w:eastAsia="Times New Roman" w:hAnsi="Arial" w:cs="Arial"/>
        </w:rPr>
        <w:t>,</w:t>
      </w:r>
      <w:r w:rsidRPr="008E3E44">
        <w:rPr>
          <w:rFonts w:ascii="Arial" w:eastAsia="Times New Roman" w:hAnsi="Arial" w:cs="Arial"/>
          <w:color w:val="000000"/>
        </w:rPr>
        <w:t xml:space="preserve"> всеки работен ден от 09:00 до 17:30 часа в ГД ГВА, на адрес: гр. </w:t>
      </w:r>
      <w:r w:rsidRPr="008E3E44">
        <w:rPr>
          <w:rFonts w:ascii="Arial" w:eastAsia="Times New Roman" w:hAnsi="Arial" w:cs="Arial"/>
        </w:rPr>
        <w:t xml:space="preserve">София, ул. Дякон </w:t>
      </w:r>
      <w:proofErr w:type="spellStart"/>
      <w:r w:rsidRPr="008E3E44">
        <w:rPr>
          <w:rFonts w:ascii="Arial" w:eastAsia="Times New Roman" w:hAnsi="Arial" w:cs="Arial"/>
        </w:rPr>
        <w:t>Игнатий</w:t>
      </w:r>
      <w:proofErr w:type="spellEnd"/>
      <w:r w:rsidRPr="008E3E44">
        <w:rPr>
          <w:rFonts w:ascii="Arial" w:eastAsia="Times New Roman" w:hAnsi="Arial" w:cs="Arial"/>
        </w:rPr>
        <w:t xml:space="preserve"> № 9, ет. 4, ст. 414, </w:t>
      </w:r>
      <w:r w:rsidRPr="008E3E44">
        <w:rPr>
          <w:rFonts w:ascii="Arial" w:eastAsia="Times New Roman" w:hAnsi="Arial" w:cs="Arial"/>
          <w:color w:val="000000"/>
        </w:rPr>
        <w:t>телефон за допълн</w:t>
      </w:r>
      <w:r w:rsidR="006C5FE0">
        <w:rPr>
          <w:rFonts w:ascii="Arial" w:eastAsia="Times New Roman" w:hAnsi="Arial" w:cs="Arial"/>
          <w:color w:val="000000"/>
        </w:rPr>
        <w:t>ителна информация: 02/937 10 89.</w:t>
      </w:r>
    </w:p>
    <w:p w:rsidR="006D0AFA" w:rsidRPr="00E41CB7" w:rsidRDefault="006D0AFA" w:rsidP="006D0AFA">
      <w:pPr>
        <w:tabs>
          <w:tab w:val="left" w:pos="540"/>
          <w:tab w:val="left" w:pos="900"/>
          <w:tab w:val="left" w:pos="1260"/>
          <w:tab w:val="left" w:pos="1440"/>
        </w:tabs>
        <w:ind w:firstLine="720"/>
        <w:jc w:val="both"/>
        <w:rPr>
          <w:rFonts w:ascii="Arial" w:hAnsi="Arial" w:cs="Arial"/>
        </w:rPr>
      </w:pPr>
    </w:p>
    <w:p w:rsidR="00794CA9" w:rsidRPr="005E0A8E" w:rsidRDefault="006D0AFA" w:rsidP="005E0A8E">
      <w:pPr>
        <w:tabs>
          <w:tab w:val="left" w:pos="360"/>
        </w:tabs>
        <w:ind w:firstLine="720"/>
        <w:jc w:val="both"/>
        <w:rPr>
          <w:rFonts w:ascii="Arial" w:hAnsi="Arial" w:cs="Arial"/>
        </w:rPr>
      </w:pPr>
      <w:r w:rsidRPr="00E41CB7">
        <w:rPr>
          <w:rFonts w:ascii="Arial" w:eastAsia="MS Mincho" w:hAnsi="Arial" w:cs="Arial"/>
        </w:rPr>
        <w:t>Списъците на допусна</w:t>
      </w:r>
      <w:r w:rsidR="00C7668B" w:rsidRPr="00E41CB7">
        <w:rPr>
          <w:rFonts w:ascii="Arial" w:eastAsia="MS Mincho" w:hAnsi="Arial" w:cs="Arial"/>
        </w:rPr>
        <w:t>тите и недопуснатите до интервюто</w:t>
      </w:r>
      <w:r w:rsidRPr="00E41CB7">
        <w:rPr>
          <w:rFonts w:ascii="Arial" w:eastAsia="MS Mincho" w:hAnsi="Arial" w:cs="Arial"/>
        </w:rPr>
        <w:t xml:space="preserve"> кандидати и други</w:t>
      </w:r>
      <w:r w:rsidR="00C7668B" w:rsidRPr="00E41CB7">
        <w:rPr>
          <w:rFonts w:ascii="Arial" w:eastAsia="MS Mincho" w:hAnsi="Arial" w:cs="Arial"/>
        </w:rPr>
        <w:t xml:space="preserve"> съобщения във връзка с </w:t>
      </w:r>
      <w:r w:rsidR="008E3E44" w:rsidRPr="008E3E44">
        <w:rPr>
          <w:rFonts w:ascii="Arial" w:eastAsia="MS Mincho" w:hAnsi="Arial" w:cs="Arial"/>
        </w:rPr>
        <w:t>настоящата процедура по мобилност</w:t>
      </w:r>
      <w:r w:rsidR="008E3E44" w:rsidRPr="00DD33D7">
        <w:rPr>
          <w:rFonts w:eastAsia="MS Mincho"/>
        </w:rPr>
        <w:t xml:space="preserve"> </w:t>
      </w:r>
      <w:r w:rsidR="0083441F" w:rsidRPr="00E41CB7">
        <w:rPr>
          <w:rFonts w:ascii="Arial" w:eastAsia="MS Mincho" w:hAnsi="Arial" w:cs="Arial"/>
        </w:rPr>
        <w:t>се обявяват</w:t>
      </w:r>
      <w:r w:rsidRPr="00E41CB7">
        <w:rPr>
          <w:rFonts w:ascii="Arial" w:hAnsi="Arial" w:cs="Arial"/>
        </w:rPr>
        <w:t xml:space="preserve"> на електронната страница на ГД ГВА на адрес: </w:t>
      </w:r>
      <w:hyperlink r:id="rId10" w:history="1">
        <w:r w:rsidRPr="00E41CB7">
          <w:rPr>
            <w:rStyle w:val="Hyperlink"/>
            <w:rFonts w:ascii="Arial" w:hAnsi="Arial" w:cs="Arial"/>
          </w:rPr>
          <w:t>www.</w:t>
        </w:r>
        <w:r w:rsidRPr="00E41CB7">
          <w:rPr>
            <w:rStyle w:val="Hyperlink"/>
            <w:rFonts w:ascii="Arial" w:hAnsi="Arial" w:cs="Arial"/>
            <w:lang w:val="en-US"/>
          </w:rPr>
          <w:t>caa</w:t>
        </w:r>
        <w:r w:rsidRPr="00E41CB7">
          <w:rPr>
            <w:rStyle w:val="Hyperlink"/>
            <w:rFonts w:ascii="Arial" w:hAnsi="Arial" w:cs="Arial"/>
          </w:rPr>
          <w:t>.</w:t>
        </w:r>
        <w:proofErr w:type="spellStart"/>
        <w:r w:rsidRPr="00E41CB7">
          <w:rPr>
            <w:rStyle w:val="Hyperlink"/>
            <w:rFonts w:ascii="Arial" w:hAnsi="Arial" w:cs="Arial"/>
          </w:rPr>
          <w:t>bg</w:t>
        </w:r>
        <w:proofErr w:type="spellEnd"/>
      </w:hyperlink>
      <w:r w:rsidRPr="00E41CB7">
        <w:rPr>
          <w:rFonts w:ascii="Arial" w:hAnsi="Arial" w:cs="Arial"/>
        </w:rPr>
        <w:t>.</w:t>
      </w:r>
    </w:p>
    <w:sectPr w:rsidR="00794CA9" w:rsidRPr="005E0A8E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EE" w:rsidRDefault="00403CEE" w:rsidP="00005D72">
      <w:pPr>
        <w:spacing w:after="0"/>
      </w:pPr>
      <w:r>
        <w:separator/>
      </w:r>
    </w:p>
  </w:endnote>
  <w:endnote w:type="continuationSeparator" w:id="0">
    <w:p w:rsidR="00403CEE" w:rsidRDefault="00403CEE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3D0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C3D0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EE" w:rsidRDefault="00403CEE" w:rsidP="00005D72">
      <w:pPr>
        <w:spacing w:after="0"/>
      </w:pPr>
      <w:r>
        <w:separator/>
      </w:r>
    </w:p>
  </w:footnote>
  <w:footnote w:type="continuationSeparator" w:id="0">
    <w:p w:rsidR="00403CEE" w:rsidRDefault="00403CEE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519FE"/>
    <w:multiLevelType w:val="hybridMultilevel"/>
    <w:tmpl w:val="B95A4DEE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088A4328"/>
    <w:multiLevelType w:val="hybridMultilevel"/>
    <w:tmpl w:val="B67415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3B2D84"/>
    <w:multiLevelType w:val="hybridMultilevel"/>
    <w:tmpl w:val="AE904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263EFB"/>
    <w:multiLevelType w:val="hybridMultilevel"/>
    <w:tmpl w:val="B15A60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D45820"/>
    <w:multiLevelType w:val="hybridMultilevel"/>
    <w:tmpl w:val="F2789CB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37847CCD"/>
    <w:multiLevelType w:val="hybridMultilevel"/>
    <w:tmpl w:val="85D84074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F3049D56">
      <w:numFmt w:val="bullet"/>
      <w:lvlText w:val="•"/>
      <w:lvlJc w:val="left"/>
      <w:pPr>
        <w:ind w:left="1953" w:hanging="360"/>
      </w:pPr>
      <w:rPr>
        <w:rFonts w:ascii="Arial" w:eastAsia="Calibri" w:hAnsi="Arial" w:cs="Arial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4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EA63DB"/>
    <w:multiLevelType w:val="hybridMultilevel"/>
    <w:tmpl w:val="11CC1100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337E1"/>
    <w:multiLevelType w:val="hybridMultilevel"/>
    <w:tmpl w:val="F0E892A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EEA1332"/>
    <w:multiLevelType w:val="hybridMultilevel"/>
    <w:tmpl w:val="5446849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D61FD"/>
    <w:multiLevelType w:val="hybridMultilevel"/>
    <w:tmpl w:val="F10AA3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97C19"/>
    <w:multiLevelType w:val="hybridMultilevel"/>
    <w:tmpl w:val="D722E6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7"/>
  </w:num>
  <w:num w:numId="13">
    <w:abstractNumId w:val="30"/>
  </w:num>
  <w:num w:numId="14">
    <w:abstractNumId w:val="39"/>
  </w:num>
  <w:num w:numId="15">
    <w:abstractNumId w:val="11"/>
  </w:num>
  <w:num w:numId="16">
    <w:abstractNumId w:val="29"/>
  </w:num>
  <w:num w:numId="17">
    <w:abstractNumId w:val="28"/>
  </w:num>
  <w:num w:numId="18">
    <w:abstractNumId w:val="23"/>
  </w:num>
  <w:num w:numId="19">
    <w:abstractNumId w:val="20"/>
  </w:num>
  <w:num w:numId="20">
    <w:abstractNumId w:val="42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7"/>
  </w:num>
  <w:num w:numId="26">
    <w:abstractNumId w:val="25"/>
  </w:num>
  <w:num w:numId="27">
    <w:abstractNumId w:val="34"/>
  </w:num>
  <w:num w:numId="28">
    <w:abstractNumId w:val="10"/>
  </w:num>
  <w:num w:numId="29">
    <w:abstractNumId w:val="18"/>
  </w:num>
  <w:num w:numId="30">
    <w:abstractNumId w:val="19"/>
  </w:num>
  <w:num w:numId="31">
    <w:abstractNumId w:val="15"/>
  </w:num>
  <w:num w:numId="32">
    <w:abstractNumId w:val="40"/>
  </w:num>
  <w:num w:numId="33">
    <w:abstractNumId w:val="36"/>
  </w:num>
  <w:num w:numId="34">
    <w:abstractNumId w:val="16"/>
  </w:num>
  <w:num w:numId="35">
    <w:abstractNumId w:val="43"/>
  </w:num>
  <w:num w:numId="36">
    <w:abstractNumId w:val="33"/>
  </w:num>
  <w:num w:numId="37">
    <w:abstractNumId w:val="12"/>
  </w:num>
  <w:num w:numId="38">
    <w:abstractNumId w:val="21"/>
  </w:num>
  <w:num w:numId="39">
    <w:abstractNumId w:val="22"/>
  </w:num>
  <w:num w:numId="40">
    <w:abstractNumId w:val="31"/>
  </w:num>
  <w:num w:numId="41">
    <w:abstractNumId w:val="41"/>
  </w:num>
  <w:num w:numId="42">
    <w:abstractNumId w:val="14"/>
  </w:num>
  <w:num w:numId="43">
    <w:abstractNumId w:val="3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331C4"/>
    <w:rsid w:val="00037FDB"/>
    <w:rsid w:val="00044E1A"/>
    <w:rsid w:val="00045A89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110B"/>
    <w:rsid w:val="000C3D0C"/>
    <w:rsid w:val="000C6083"/>
    <w:rsid w:val="000D0DEC"/>
    <w:rsid w:val="000D6001"/>
    <w:rsid w:val="000D68FF"/>
    <w:rsid w:val="000E2B1D"/>
    <w:rsid w:val="000E732C"/>
    <w:rsid w:val="000F2233"/>
    <w:rsid w:val="000F5318"/>
    <w:rsid w:val="00102F2B"/>
    <w:rsid w:val="0010779C"/>
    <w:rsid w:val="00114624"/>
    <w:rsid w:val="00116C66"/>
    <w:rsid w:val="0012085B"/>
    <w:rsid w:val="00130179"/>
    <w:rsid w:val="00132217"/>
    <w:rsid w:val="0013710D"/>
    <w:rsid w:val="0014238F"/>
    <w:rsid w:val="0014638E"/>
    <w:rsid w:val="00156AC0"/>
    <w:rsid w:val="00161D07"/>
    <w:rsid w:val="00163A83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97D74"/>
    <w:rsid w:val="001A27F2"/>
    <w:rsid w:val="001A381D"/>
    <w:rsid w:val="001A431D"/>
    <w:rsid w:val="001A4894"/>
    <w:rsid w:val="001A57BF"/>
    <w:rsid w:val="001A5AC2"/>
    <w:rsid w:val="001B209B"/>
    <w:rsid w:val="001B4A7C"/>
    <w:rsid w:val="001B7C0E"/>
    <w:rsid w:val="001C3F03"/>
    <w:rsid w:val="001E5355"/>
    <w:rsid w:val="001E71E4"/>
    <w:rsid w:val="001F0DAA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7FE"/>
    <w:rsid w:val="00252919"/>
    <w:rsid w:val="0026246A"/>
    <w:rsid w:val="00271C06"/>
    <w:rsid w:val="00287FA0"/>
    <w:rsid w:val="00294B03"/>
    <w:rsid w:val="00296F88"/>
    <w:rsid w:val="00297537"/>
    <w:rsid w:val="002B290C"/>
    <w:rsid w:val="002C093A"/>
    <w:rsid w:val="002E06CC"/>
    <w:rsid w:val="002E0854"/>
    <w:rsid w:val="002E16F5"/>
    <w:rsid w:val="002E26CB"/>
    <w:rsid w:val="002F41FA"/>
    <w:rsid w:val="002F7D9C"/>
    <w:rsid w:val="00301928"/>
    <w:rsid w:val="003151F3"/>
    <w:rsid w:val="00315DFD"/>
    <w:rsid w:val="00323112"/>
    <w:rsid w:val="00330789"/>
    <w:rsid w:val="003322EA"/>
    <w:rsid w:val="00336C21"/>
    <w:rsid w:val="00336DBF"/>
    <w:rsid w:val="00340A7B"/>
    <w:rsid w:val="0034651A"/>
    <w:rsid w:val="00346A42"/>
    <w:rsid w:val="003510C8"/>
    <w:rsid w:val="003536DD"/>
    <w:rsid w:val="003551F6"/>
    <w:rsid w:val="00361DA6"/>
    <w:rsid w:val="00370BEA"/>
    <w:rsid w:val="003778BC"/>
    <w:rsid w:val="00383803"/>
    <w:rsid w:val="003910C5"/>
    <w:rsid w:val="00394FAE"/>
    <w:rsid w:val="00397643"/>
    <w:rsid w:val="003A11E9"/>
    <w:rsid w:val="003A53F3"/>
    <w:rsid w:val="003B1DA5"/>
    <w:rsid w:val="003B27C3"/>
    <w:rsid w:val="003B2E2B"/>
    <w:rsid w:val="003B3790"/>
    <w:rsid w:val="003B760E"/>
    <w:rsid w:val="003D159F"/>
    <w:rsid w:val="003D2396"/>
    <w:rsid w:val="003D5F4A"/>
    <w:rsid w:val="003D7778"/>
    <w:rsid w:val="003D77BE"/>
    <w:rsid w:val="003E2835"/>
    <w:rsid w:val="003E5B3B"/>
    <w:rsid w:val="003E60D1"/>
    <w:rsid w:val="003F0E32"/>
    <w:rsid w:val="003F5418"/>
    <w:rsid w:val="003F6720"/>
    <w:rsid w:val="00403CEE"/>
    <w:rsid w:val="00406392"/>
    <w:rsid w:val="004107F1"/>
    <w:rsid w:val="0041492E"/>
    <w:rsid w:val="00416F35"/>
    <w:rsid w:val="00430492"/>
    <w:rsid w:val="004365E0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0991"/>
    <w:rsid w:val="004F29C9"/>
    <w:rsid w:val="004F6FE4"/>
    <w:rsid w:val="00502E47"/>
    <w:rsid w:val="00503D1F"/>
    <w:rsid w:val="00504FCB"/>
    <w:rsid w:val="00512812"/>
    <w:rsid w:val="0052398B"/>
    <w:rsid w:val="00523F95"/>
    <w:rsid w:val="00524F6F"/>
    <w:rsid w:val="00526224"/>
    <w:rsid w:val="00530977"/>
    <w:rsid w:val="00534501"/>
    <w:rsid w:val="00536C76"/>
    <w:rsid w:val="0055176A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78DD"/>
    <w:rsid w:val="005A7BBE"/>
    <w:rsid w:val="005B01CC"/>
    <w:rsid w:val="005B1F13"/>
    <w:rsid w:val="005B28EE"/>
    <w:rsid w:val="005B5326"/>
    <w:rsid w:val="005C3E6E"/>
    <w:rsid w:val="005C635D"/>
    <w:rsid w:val="005C6CCF"/>
    <w:rsid w:val="005D5BCA"/>
    <w:rsid w:val="005D7772"/>
    <w:rsid w:val="005E0A8E"/>
    <w:rsid w:val="005F07E6"/>
    <w:rsid w:val="005F2681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52A73"/>
    <w:rsid w:val="0065769F"/>
    <w:rsid w:val="00663F55"/>
    <w:rsid w:val="00672142"/>
    <w:rsid w:val="0067429E"/>
    <w:rsid w:val="00675927"/>
    <w:rsid w:val="00676588"/>
    <w:rsid w:val="00676C3A"/>
    <w:rsid w:val="00683223"/>
    <w:rsid w:val="00693E81"/>
    <w:rsid w:val="006A42F1"/>
    <w:rsid w:val="006A7141"/>
    <w:rsid w:val="006B0F63"/>
    <w:rsid w:val="006B59C7"/>
    <w:rsid w:val="006B62CE"/>
    <w:rsid w:val="006C133A"/>
    <w:rsid w:val="006C22C2"/>
    <w:rsid w:val="006C5FE0"/>
    <w:rsid w:val="006D0AFA"/>
    <w:rsid w:val="006D3734"/>
    <w:rsid w:val="006D4A23"/>
    <w:rsid w:val="006D4CCD"/>
    <w:rsid w:val="006E4FAE"/>
    <w:rsid w:val="006F74D7"/>
    <w:rsid w:val="007032D4"/>
    <w:rsid w:val="007032DE"/>
    <w:rsid w:val="007069EF"/>
    <w:rsid w:val="00706F23"/>
    <w:rsid w:val="007113EF"/>
    <w:rsid w:val="007138A2"/>
    <w:rsid w:val="0071429C"/>
    <w:rsid w:val="007146A8"/>
    <w:rsid w:val="00722807"/>
    <w:rsid w:val="00734606"/>
    <w:rsid w:val="00735C89"/>
    <w:rsid w:val="00743B3E"/>
    <w:rsid w:val="00743EB2"/>
    <w:rsid w:val="00744AB3"/>
    <w:rsid w:val="00746CB2"/>
    <w:rsid w:val="00764068"/>
    <w:rsid w:val="00766834"/>
    <w:rsid w:val="007718BB"/>
    <w:rsid w:val="007820B4"/>
    <w:rsid w:val="00791DB2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31E5E"/>
    <w:rsid w:val="00833F73"/>
    <w:rsid w:val="0083441F"/>
    <w:rsid w:val="008439FF"/>
    <w:rsid w:val="008627D1"/>
    <w:rsid w:val="00867828"/>
    <w:rsid w:val="00875314"/>
    <w:rsid w:val="00880822"/>
    <w:rsid w:val="00881AF4"/>
    <w:rsid w:val="00881C4A"/>
    <w:rsid w:val="00882763"/>
    <w:rsid w:val="00886379"/>
    <w:rsid w:val="008A67FE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68B9"/>
    <w:rsid w:val="008E037C"/>
    <w:rsid w:val="008E21A2"/>
    <w:rsid w:val="008E36BA"/>
    <w:rsid w:val="008E3E44"/>
    <w:rsid w:val="008F066F"/>
    <w:rsid w:val="008F0E36"/>
    <w:rsid w:val="008F409B"/>
    <w:rsid w:val="008F4DDC"/>
    <w:rsid w:val="008F6548"/>
    <w:rsid w:val="008F6A36"/>
    <w:rsid w:val="0090163B"/>
    <w:rsid w:val="00901943"/>
    <w:rsid w:val="0090456A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75A1"/>
    <w:rsid w:val="00950E11"/>
    <w:rsid w:val="00957459"/>
    <w:rsid w:val="0096025F"/>
    <w:rsid w:val="00961973"/>
    <w:rsid w:val="00962816"/>
    <w:rsid w:val="00964D02"/>
    <w:rsid w:val="00966331"/>
    <w:rsid w:val="00966651"/>
    <w:rsid w:val="00972239"/>
    <w:rsid w:val="00981A3A"/>
    <w:rsid w:val="0098335C"/>
    <w:rsid w:val="00986E16"/>
    <w:rsid w:val="00996627"/>
    <w:rsid w:val="009A074A"/>
    <w:rsid w:val="009B12D5"/>
    <w:rsid w:val="009B1823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47BC8"/>
    <w:rsid w:val="00A603ED"/>
    <w:rsid w:val="00A6156D"/>
    <w:rsid w:val="00A63ACD"/>
    <w:rsid w:val="00A6501B"/>
    <w:rsid w:val="00A76DE5"/>
    <w:rsid w:val="00A81E45"/>
    <w:rsid w:val="00A82EBF"/>
    <w:rsid w:val="00A84236"/>
    <w:rsid w:val="00A91452"/>
    <w:rsid w:val="00A92BC2"/>
    <w:rsid w:val="00A945D6"/>
    <w:rsid w:val="00AA0402"/>
    <w:rsid w:val="00AA27D3"/>
    <w:rsid w:val="00AA3138"/>
    <w:rsid w:val="00AA3565"/>
    <w:rsid w:val="00AA607C"/>
    <w:rsid w:val="00AA6CF5"/>
    <w:rsid w:val="00AB1683"/>
    <w:rsid w:val="00AB319D"/>
    <w:rsid w:val="00AB4467"/>
    <w:rsid w:val="00AB73B8"/>
    <w:rsid w:val="00AC2F62"/>
    <w:rsid w:val="00AC4314"/>
    <w:rsid w:val="00AD0682"/>
    <w:rsid w:val="00AD1B08"/>
    <w:rsid w:val="00AD1F99"/>
    <w:rsid w:val="00AE17C8"/>
    <w:rsid w:val="00AE18C4"/>
    <w:rsid w:val="00AE1AED"/>
    <w:rsid w:val="00AE3FD7"/>
    <w:rsid w:val="00AE5EF6"/>
    <w:rsid w:val="00AF1697"/>
    <w:rsid w:val="00B0013E"/>
    <w:rsid w:val="00B02A18"/>
    <w:rsid w:val="00B037FB"/>
    <w:rsid w:val="00B1020E"/>
    <w:rsid w:val="00B10834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8098A"/>
    <w:rsid w:val="00B869A8"/>
    <w:rsid w:val="00B921EE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7871"/>
    <w:rsid w:val="00C11E8B"/>
    <w:rsid w:val="00C2003C"/>
    <w:rsid w:val="00C2114F"/>
    <w:rsid w:val="00C25E77"/>
    <w:rsid w:val="00C26B78"/>
    <w:rsid w:val="00C31468"/>
    <w:rsid w:val="00C328E1"/>
    <w:rsid w:val="00C33015"/>
    <w:rsid w:val="00C34CDA"/>
    <w:rsid w:val="00C3501C"/>
    <w:rsid w:val="00C35C9D"/>
    <w:rsid w:val="00C36FD5"/>
    <w:rsid w:val="00C44E3C"/>
    <w:rsid w:val="00C55AE9"/>
    <w:rsid w:val="00C606E4"/>
    <w:rsid w:val="00C712C5"/>
    <w:rsid w:val="00C7668B"/>
    <w:rsid w:val="00C8439C"/>
    <w:rsid w:val="00C84A2A"/>
    <w:rsid w:val="00C85C8C"/>
    <w:rsid w:val="00C908F3"/>
    <w:rsid w:val="00C9137C"/>
    <w:rsid w:val="00C92737"/>
    <w:rsid w:val="00C93069"/>
    <w:rsid w:val="00C9633E"/>
    <w:rsid w:val="00C96991"/>
    <w:rsid w:val="00CA0723"/>
    <w:rsid w:val="00CA5868"/>
    <w:rsid w:val="00CB0156"/>
    <w:rsid w:val="00CB1685"/>
    <w:rsid w:val="00CB2297"/>
    <w:rsid w:val="00CC3993"/>
    <w:rsid w:val="00CC4FEE"/>
    <w:rsid w:val="00CD0C93"/>
    <w:rsid w:val="00CD185C"/>
    <w:rsid w:val="00CD1FE2"/>
    <w:rsid w:val="00CD7A0C"/>
    <w:rsid w:val="00CE0051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066F7"/>
    <w:rsid w:val="00D103E4"/>
    <w:rsid w:val="00D13011"/>
    <w:rsid w:val="00D1526C"/>
    <w:rsid w:val="00D21A5D"/>
    <w:rsid w:val="00D22F1F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7D2C"/>
    <w:rsid w:val="00DA1B05"/>
    <w:rsid w:val="00DA7099"/>
    <w:rsid w:val="00DB1999"/>
    <w:rsid w:val="00DB3151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07070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1CB7"/>
    <w:rsid w:val="00E42E1C"/>
    <w:rsid w:val="00E43380"/>
    <w:rsid w:val="00E44F68"/>
    <w:rsid w:val="00E52B8B"/>
    <w:rsid w:val="00E52E13"/>
    <w:rsid w:val="00E53758"/>
    <w:rsid w:val="00E573F3"/>
    <w:rsid w:val="00E675DD"/>
    <w:rsid w:val="00E67C3F"/>
    <w:rsid w:val="00E756C0"/>
    <w:rsid w:val="00E76B55"/>
    <w:rsid w:val="00E85815"/>
    <w:rsid w:val="00E92648"/>
    <w:rsid w:val="00E951AE"/>
    <w:rsid w:val="00E9774A"/>
    <w:rsid w:val="00EA2488"/>
    <w:rsid w:val="00EA3D3E"/>
    <w:rsid w:val="00EA420B"/>
    <w:rsid w:val="00EB50B1"/>
    <w:rsid w:val="00EB6B43"/>
    <w:rsid w:val="00EB7EA3"/>
    <w:rsid w:val="00ED0445"/>
    <w:rsid w:val="00EE4F05"/>
    <w:rsid w:val="00EE7D14"/>
    <w:rsid w:val="00F01026"/>
    <w:rsid w:val="00F05415"/>
    <w:rsid w:val="00F15FFE"/>
    <w:rsid w:val="00F20888"/>
    <w:rsid w:val="00F22180"/>
    <w:rsid w:val="00F2683B"/>
    <w:rsid w:val="00F30A42"/>
    <w:rsid w:val="00F40D85"/>
    <w:rsid w:val="00F52A2C"/>
    <w:rsid w:val="00F57B1C"/>
    <w:rsid w:val="00F66D21"/>
    <w:rsid w:val="00F75DF8"/>
    <w:rsid w:val="00F8276C"/>
    <w:rsid w:val="00F82DD8"/>
    <w:rsid w:val="00F8645C"/>
    <w:rsid w:val="00F877E9"/>
    <w:rsid w:val="00F94A4D"/>
    <w:rsid w:val="00F95B28"/>
    <w:rsid w:val="00F97AA6"/>
    <w:rsid w:val="00FA35C1"/>
    <w:rsid w:val="00FB10DE"/>
    <w:rsid w:val="00FB7B77"/>
    <w:rsid w:val="00FC63C1"/>
    <w:rsid w:val="00FD1BAD"/>
    <w:rsid w:val="00FD5038"/>
    <w:rsid w:val="00FD7147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8183-B2E5-4831-8B19-1F3B59E8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86</cp:revision>
  <cp:lastPrinted>2017-06-28T07:40:00Z</cp:lastPrinted>
  <dcterms:created xsi:type="dcterms:W3CDTF">2018-10-01T12:33:00Z</dcterms:created>
  <dcterms:modified xsi:type="dcterms:W3CDTF">2019-04-22T12:34:00Z</dcterms:modified>
</cp:coreProperties>
</file>