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1670" w14:textId="0E5F41C3" w:rsidR="00516BF5" w:rsidRPr="00516BF5" w:rsidRDefault="007A257A" w:rsidP="00516BF5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периода </w:t>
      </w:r>
      <w:r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02.07.2020г.-31.07.2020г</w:t>
      </w:r>
      <w:r w:rsidR="0057060E"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.</w:t>
      </w:r>
      <w:r w:rsidR="0057060E" w:rsidRPr="00516BF5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 </w:t>
      </w:r>
      <w:r w:rsidR="0057060E"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всички </w:t>
      </w:r>
      <w:r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>планирани дейности</w:t>
      </w:r>
      <w:r w:rsidR="008F2A8D"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БЛС в хоризонталните граници на </w:t>
      </w:r>
      <w:r w:rsidR="008F2A8D" w:rsidRPr="001473F1">
        <w:rPr>
          <w:rFonts w:ascii="Times New Roman" w:hAnsi="Times New Roman" w:cs="Times New Roman"/>
          <w:b/>
          <w:bCs/>
          <w:sz w:val="32"/>
          <w:szCs w:val="32"/>
          <w:lang w:val="bg-BG"/>
        </w:rPr>
        <w:t>Зона „Център“ и Зона „Бояна“</w:t>
      </w:r>
      <w:r w:rsidR="008F2A8D"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БЛС</w:t>
      </w:r>
      <w:r w:rsidR="0057060E"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да се координират</w:t>
      </w:r>
      <w:r w:rsid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8F2A8D"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43257870" w14:textId="4FEB3127" w:rsidR="001473F1" w:rsidRDefault="00516BF5" w:rsidP="001473F1">
      <w:pPr>
        <w:pStyle w:val="ListParagraph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а)</w:t>
      </w:r>
      <w:r w:rsidR="001473F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 работни дни 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8:00 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часа местно време </w:t>
      </w:r>
      <w:r w:rsidR="008F2A8D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с г-</w:t>
      </w:r>
      <w:r w:rsidR="00B10B4E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 Драгомир </w:t>
      </w:r>
      <w:r w:rsidR="00085485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Маринов на 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ефон</w:t>
      </w:r>
      <w:r w:rsidR="001473F1">
        <w:rPr>
          <w:rFonts w:ascii="Times New Roman" w:hAnsi="Times New Roman" w:cs="Times New Roman"/>
          <w:b/>
          <w:bCs/>
          <w:sz w:val="24"/>
          <w:szCs w:val="24"/>
          <w:lang w:val="bg-BG"/>
        </w:rPr>
        <w:t>и:</w:t>
      </w:r>
    </w:p>
    <w:p w14:paraId="1112B782" w14:textId="2E5629C1" w:rsidR="00516BF5" w:rsidRPr="001473F1" w:rsidRDefault="008F2A8D" w:rsidP="001473F1">
      <w:pPr>
        <w:pStyle w:val="ListParagraph"/>
        <w:ind w:left="993" w:hanging="13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0888 607 545</w:t>
      </w:r>
      <w:r w:rsidR="00516BF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или</w:t>
      </w: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02</w:t>
      </w:r>
      <w:r w:rsidR="00516BF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819</w:t>
      </w:r>
      <w:r w:rsidR="00516BF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8345;</w:t>
      </w:r>
    </w:p>
    <w:p w14:paraId="698378CB" w14:textId="5F49BA0E" w:rsidR="001473F1" w:rsidRDefault="00516BF5" w:rsidP="001473F1">
      <w:pPr>
        <w:pStyle w:val="ListParagraph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б) </w:t>
      </w:r>
      <w:r w:rsidR="001473F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извън горе посочените часове</w:t>
      </w:r>
      <w:r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дежурният служител на </w:t>
      </w:r>
      <w:r w:rsidR="00085485"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телефон</w:t>
      </w:r>
      <w:r w:rsidR="001473F1">
        <w:rPr>
          <w:rFonts w:ascii="Times New Roman" w:hAnsi="Times New Roman" w:cs="Times New Roman"/>
          <w:b/>
          <w:bCs/>
          <w:sz w:val="24"/>
          <w:szCs w:val="24"/>
          <w:lang w:val="bg-BG"/>
        </w:rPr>
        <w:t>и:</w:t>
      </w:r>
    </w:p>
    <w:p w14:paraId="64D4B122" w14:textId="3D826800" w:rsidR="006F7C0C" w:rsidRPr="001473F1" w:rsidRDefault="002F2C68" w:rsidP="001473F1">
      <w:pPr>
        <w:pStyle w:val="ListParagraph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0888</w:t>
      </w:r>
      <w:r w:rsidR="00516BF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608</w:t>
      </w:r>
      <w:r w:rsidR="00516BF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222</w:t>
      </w:r>
      <w:r w:rsidR="0008548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516BF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или </w:t>
      </w:r>
      <w:r w:rsidR="0008548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="00D520F9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02</w:t>
      </w:r>
      <w:r w:rsidR="00516BF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D520F9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819</w:t>
      </w:r>
      <w:r w:rsidR="00516BF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D520F9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8270</w:t>
      </w:r>
      <w:r w:rsidR="00516BF5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</w:p>
    <w:p w14:paraId="7BE31BA7" w14:textId="571C934E" w:rsidR="0057060E" w:rsidRPr="00D520F9" w:rsidRDefault="0057060E" w:rsidP="0008548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Изпълнението на полетите да се извършва след получено разрешение от </w:t>
      </w:r>
      <w:r w:rsidR="008F2A8D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оп</w:t>
      </w:r>
      <w:r w:rsidR="00D06BB7"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 w:rsidR="008F2A8D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еделените от НСО лица</w:t>
      </w: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, като през цялото времетраене на полета следва да се осигури телефонна връзка.</w:t>
      </w:r>
    </w:p>
    <w:p w14:paraId="16CC1926" w14:textId="63A86FF4" w:rsidR="00085485" w:rsidRPr="00D520F9" w:rsidRDefault="00B10B4E" w:rsidP="0008548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</w:t>
      </w:r>
      <w:r w:rsidR="0057060E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ординацията следва да се и</w:t>
      </w:r>
      <w:r w:rsidR="008F2A8D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звърши</w:t>
      </w:r>
      <w:r w:rsidR="0057060E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същия календарен ден</w:t>
      </w:r>
      <w:r w:rsidR="008F2A8D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</w:t>
      </w: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не по-късно от </w:t>
      </w:r>
      <w:r w:rsidR="0057060E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6F7C0C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5 (пет</w:t>
      </w:r>
      <w:r w:rsidR="008F2A8D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надесет</w:t>
      </w:r>
      <w:r w:rsidR="006F7C0C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)</w:t>
      </w: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минути преди </w:t>
      </w:r>
      <w:r w:rsidR="006F7C0C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началото на </w:t>
      </w: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полета.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6359"/>
        <w:gridCol w:w="21"/>
        <w:gridCol w:w="4648"/>
        <w:gridCol w:w="29"/>
      </w:tblGrid>
      <w:tr w:rsidR="00B95BE4" w:rsidRPr="00FF77CF" w14:paraId="28AD8185" w14:textId="77777777" w:rsidTr="007E21EE">
        <w:trPr>
          <w:gridAfter w:val="1"/>
          <w:wAfter w:w="29" w:type="dxa"/>
          <w:trHeight w:val="5084"/>
        </w:trPr>
        <w:tc>
          <w:tcPr>
            <w:tcW w:w="6359" w:type="dxa"/>
          </w:tcPr>
          <w:p w14:paraId="1AC7AA5C" w14:textId="21218F34" w:rsidR="00AE7F62" w:rsidRPr="00D520F9" w:rsidRDefault="00AE7F62" w:rsidP="004E7C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noProof/>
                <w:sz w:val="18"/>
                <w:szCs w:val="18"/>
                <w:lang w:val="bg-BG" w:eastAsia="bg-BG"/>
              </w:rPr>
              <w:drawing>
                <wp:inline distT="0" distB="0" distL="0" distR="0" wp14:anchorId="1F7F8048" wp14:editId="70815A36">
                  <wp:extent cx="3888188" cy="32040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633" cy="328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9" w:type="dxa"/>
            <w:gridSpan w:val="2"/>
          </w:tcPr>
          <w:p w14:paraId="3F8E402F" w14:textId="33603EE4" w:rsidR="00AE7F62" w:rsidRPr="00D520F9" w:rsidRDefault="00AE7F62" w:rsidP="004E7CD8">
            <w:pPr>
              <w:ind w:firstLine="7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 xml:space="preserve">Зона </w:t>
            </w:r>
            <w:r w:rsidR="00281A0D" w:rsidRPr="00D520F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„Ц</w:t>
            </w:r>
            <w:r w:rsidRPr="00D520F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ентър</w:t>
            </w:r>
            <w:r w:rsidR="00281A0D" w:rsidRPr="00D520F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“</w:t>
            </w:r>
          </w:p>
          <w:p w14:paraId="1168943A" w14:textId="77777777" w:rsidR="00AE7F62" w:rsidRPr="00D520F9" w:rsidRDefault="00AE7F62" w:rsidP="004E7CD8">
            <w:p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</w:p>
          <w:p w14:paraId="6308F43C" w14:textId="27374821" w:rsidR="00B95BE4" w:rsidRPr="00D520F9" w:rsidRDefault="00AE7F62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="00B95BE4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°42’18”N 023°19’25”E – Лъвов мост; и</w:t>
            </w:r>
          </w:p>
          <w:p w14:paraId="746CD0CD" w14:textId="07C6148F" w:rsidR="00AE7F62" w:rsidRPr="00D520F9" w:rsidRDefault="00B95BE4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°41’47”N 023°20’49”E  - Паметник </w:t>
            </w:r>
            <w:r w:rsidR="00281A0D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„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Васил Левски</w:t>
            </w:r>
            <w:r w:rsidR="00281A0D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“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; и</w:t>
            </w:r>
          </w:p>
          <w:p w14:paraId="6768FA62" w14:textId="43A951BE" w:rsidR="00AE7F62" w:rsidRPr="00D520F9" w:rsidRDefault="00B95BE4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42°40’44”N </w:t>
            </w: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023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°21’52”E – Зала </w:t>
            </w:r>
            <w:r w:rsidR="0016271E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„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Универсиада</w:t>
            </w:r>
            <w:r w:rsidR="0016271E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“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; и</w:t>
            </w:r>
          </w:p>
          <w:p w14:paraId="216B8696" w14:textId="5C3351C6" w:rsidR="00B95BE4" w:rsidRPr="00D520F9" w:rsidRDefault="00B95BE4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°39’38”N 023°20’49”E</w:t>
            </w:r>
            <w:r w:rsidR="00692FD7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 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- хотел </w:t>
            </w:r>
            <w:r w:rsidR="0016271E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„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Вега</w:t>
            </w:r>
            <w:r w:rsidR="0016271E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 София“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; и</w:t>
            </w:r>
          </w:p>
          <w:p w14:paraId="6C23B825" w14:textId="4C2D6ADD" w:rsidR="00B95BE4" w:rsidRPr="00D520F9" w:rsidRDefault="00B95BE4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°39’25”N 023°18’29”E – </w:t>
            </w:r>
            <w:r w:rsidR="0016271E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Търговски център „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Парадайз мол</w:t>
            </w:r>
            <w:r w:rsidR="0016271E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“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; и</w:t>
            </w:r>
          </w:p>
          <w:p w14:paraId="2D671F2F" w14:textId="3A2BEDAB" w:rsidR="0016271E" w:rsidRPr="00D520F9" w:rsidRDefault="00B95BE4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</w:t>
            </w:r>
            <w:r w:rsidR="00692FD7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39’51”N 023</w:t>
            </w:r>
            <w:r w:rsidR="0016271E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°18’</w:t>
            </w:r>
            <w:r w:rsidR="00D520F9" w:rsidRPr="00FF7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09</w:t>
            </w:r>
            <w:r w:rsidR="0016271E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”E – Университетска болница „Лозенец“; и </w:t>
            </w:r>
          </w:p>
          <w:p w14:paraId="4D4A371F" w14:textId="10DF3C01" w:rsidR="0016271E" w:rsidRPr="00D520F9" w:rsidRDefault="0016271E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°41’10”N 023°17’41”E – УМБАЛСМ „Н.И.Пирогов“; и</w:t>
            </w:r>
          </w:p>
          <w:p w14:paraId="364B8910" w14:textId="4030D106" w:rsidR="0016271E" w:rsidRPr="00D520F9" w:rsidRDefault="0016271E" w:rsidP="004E7CD8">
            <w:pPr>
              <w:pStyle w:val="ListParagraph"/>
              <w:numPr>
                <w:ilvl w:val="0"/>
                <w:numId w:val="1"/>
              </w:num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°41’50”N 023°18’50”E – Търговски център „София мол“</w:t>
            </w:r>
          </w:p>
          <w:p w14:paraId="2AF4E52F" w14:textId="550F6978" w:rsidR="00B95BE4" w:rsidRPr="00D520F9" w:rsidRDefault="00B95BE4" w:rsidP="004E7CD8">
            <w:pPr>
              <w:pStyle w:val="ListParagraph"/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</w:p>
          <w:p w14:paraId="78DF46D6" w14:textId="5ECC92B4" w:rsidR="00AE7F62" w:rsidRPr="00D520F9" w:rsidRDefault="00AE7F62" w:rsidP="004E7CD8">
            <w:pPr>
              <w:ind w:firstLine="7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</w:p>
        </w:tc>
      </w:tr>
      <w:tr w:rsidR="007E21EE" w:rsidRPr="00FF77CF" w14:paraId="7C5E5694" w14:textId="77777777" w:rsidTr="008417A9">
        <w:trPr>
          <w:gridAfter w:val="1"/>
          <w:wAfter w:w="29" w:type="dxa"/>
        </w:trPr>
        <w:tc>
          <w:tcPr>
            <w:tcW w:w="6359" w:type="dxa"/>
          </w:tcPr>
          <w:p w14:paraId="6CCA67F2" w14:textId="77777777" w:rsidR="007E21EE" w:rsidRPr="00D520F9" w:rsidRDefault="007E21EE" w:rsidP="004E7CD8">
            <w:pPr>
              <w:rPr>
                <w:noProof/>
                <w:sz w:val="18"/>
                <w:szCs w:val="18"/>
                <w:lang w:val="bg-BG" w:eastAsia="en-GB"/>
              </w:rPr>
            </w:pPr>
          </w:p>
        </w:tc>
        <w:tc>
          <w:tcPr>
            <w:tcW w:w="4669" w:type="dxa"/>
            <w:gridSpan w:val="2"/>
          </w:tcPr>
          <w:p w14:paraId="2C02A41A" w14:textId="77777777" w:rsidR="007E21EE" w:rsidRPr="00D520F9" w:rsidRDefault="007E21EE" w:rsidP="004E7CD8">
            <w:pPr>
              <w:ind w:firstLine="7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</w:p>
        </w:tc>
      </w:tr>
      <w:tr w:rsidR="00AE7F62" w:rsidRPr="00FF77CF" w14:paraId="0B36C30F" w14:textId="77777777" w:rsidTr="007E21EE">
        <w:trPr>
          <w:trHeight w:val="5558"/>
        </w:trPr>
        <w:tc>
          <w:tcPr>
            <w:tcW w:w="6380" w:type="dxa"/>
            <w:gridSpan w:val="2"/>
          </w:tcPr>
          <w:p w14:paraId="7E97358B" w14:textId="18C6BC6B" w:rsidR="00AE7F62" w:rsidRPr="00D520F9" w:rsidRDefault="00AE7F62" w:rsidP="008417A9">
            <w:pPr>
              <w:ind w:left="-142" w:firstLine="34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D520F9">
              <w:rPr>
                <w:noProof/>
                <w:lang w:val="bg-BG" w:eastAsia="bg-BG"/>
              </w:rPr>
              <w:drawing>
                <wp:inline distT="0" distB="0" distL="0" distR="0" wp14:anchorId="1B3717C9" wp14:editId="32EFBD1C">
                  <wp:extent cx="3959667" cy="3498215"/>
                  <wp:effectExtent l="0" t="0" r="317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537" cy="3569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2"/>
          </w:tcPr>
          <w:p w14:paraId="3E5847F7" w14:textId="05CCA9BA" w:rsidR="00AE7F62" w:rsidRPr="00D520F9" w:rsidRDefault="00281A0D" w:rsidP="004E7CD8">
            <w:pPr>
              <w:ind w:firstLine="7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Зона „Бояна“</w:t>
            </w:r>
          </w:p>
          <w:p w14:paraId="7D60E858" w14:textId="77777777" w:rsidR="00281A0D" w:rsidRPr="00D520F9" w:rsidRDefault="00281A0D" w:rsidP="004E7CD8">
            <w:pPr>
              <w:ind w:firstLine="720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4EFF5EB1" w14:textId="11DA65ED" w:rsidR="00281A0D" w:rsidRPr="00D520F9" w:rsidRDefault="00281A0D" w:rsidP="004E7CD8">
            <w:pPr>
              <w:pStyle w:val="ListParagraph"/>
              <w:numPr>
                <w:ilvl w:val="0"/>
                <w:numId w:val="2"/>
              </w:numPr>
              <w:ind w:left="146" w:hanging="146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°41’10”N 023°17’41”E – УМБАЛСМ „Н.И.Пирогов“; и</w:t>
            </w:r>
          </w:p>
          <w:p w14:paraId="0284F949" w14:textId="7237FAA0" w:rsidR="00281A0D" w:rsidRPr="00D520F9" w:rsidRDefault="00281A0D" w:rsidP="004E7CD8">
            <w:pPr>
              <w:pStyle w:val="ListParagraph"/>
              <w:numPr>
                <w:ilvl w:val="0"/>
                <w:numId w:val="2"/>
              </w:numPr>
              <w:ind w:left="146" w:hanging="146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°40’20”N 023°19’08”E – хотел „Хилтън“;и</w:t>
            </w:r>
          </w:p>
          <w:p w14:paraId="6896C43C" w14:textId="7B71E4D4" w:rsidR="00281A0D" w:rsidRPr="00D520F9" w:rsidRDefault="00281A0D" w:rsidP="004E7CD8">
            <w:pPr>
              <w:pStyle w:val="ListParagraph"/>
              <w:numPr>
                <w:ilvl w:val="0"/>
                <w:numId w:val="2"/>
              </w:numPr>
              <w:ind w:left="146" w:hanging="146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°38’27”N 023°16’29”E – Киноцентъра</w:t>
            </w:r>
            <w:r w:rsidR="004E7CD8"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; и</w:t>
            </w:r>
          </w:p>
          <w:p w14:paraId="51BE4F1D" w14:textId="592A8AEB" w:rsidR="00281A0D" w:rsidRPr="00D520F9" w:rsidRDefault="004E7CD8" w:rsidP="004E7CD8">
            <w:pPr>
              <w:pStyle w:val="ListParagraph"/>
              <w:numPr>
                <w:ilvl w:val="0"/>
                <w:numId w:val="2"/>
              </w:numPr>
              <w:ind w:left="146" w:hanging="146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°38’35”N 023°13’03”E  - улица Беловодски път.</w:t>
            </w:r>
          </w:p>
          <w:p w14:paraId="09EE04B1" w14:textId="287C9175" w:rsidR="00281A0D" w:rsidRPr="00D520F9" w:rsidRDefault="00281A0D" w:rsidP="004E7CD8">
            <w:pPr>
              <w:ind w:firstLine="720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5150818B" w14:textId="77777777" w:rsidR="008417A9" w:rsidRPr="00D520F9" w:rsidRDefault="008417A9" w:rsidP="008417A9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0CFA60A" w14:textId="77777777" w:rsidR="00516BF5" w:rsidRDefault="008417A9" w:rsidP="00516BF5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периода </w:t>
      </w:r>
      <w:r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02.07.2020г.-</w:t>
      </w:r>
      <w:r w:rsidR="00D06BB7"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 15.09.2020г</w:t>
      </w:r>
      <w:r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.</w:t>
      </w:r>
      <w:r w:rsidR="00A00C30" w:rsidRPr="00D06BB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всички планирани дейности с БЛС в хоризонталните граници на </w:t>
      </w:r>
      <w:r w:rsidRPr="001473F1"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  <w:t>Зона „Евксиноград“</w:t>
      </w: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да се координират</w:t>
      </w:r>
      <w:r w:rsid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14:paraId="7612EF76" w14:textId="77777777" w:rsidR="001473F1" w:rsidRDefault="001473F1" w:rsidP="001473F1">
      <w:pPr>
        <w:pStyle w:val="ListParagraph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 работни дни 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8:00 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часа местно време </w:t>
      </w:r>
      <w:r w:rsidR="008417A9"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г-н Тодор Коларов на 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ефон: </w:t>
      </w:r>
    </w:p>
    <w:p w14:paraId="22891650" w14:textId="4F797A34" w:rsidR="001473F1" w:rsidRPr="001473F1" w:rsidRDefault="001473F1" w:rsidP="001473F1">
      <w:pPr>
        <w:pStyle w:val="ListParagraph"/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473F1">
        <w:rPr>
          <w:rFonts w:ascii="Times New Roman" w:hAnsi="Times New Roman" w:cs="Times New Roman"/>
          <w:b/>
          <w:bCs/>
          <w:sz w:val="24"/>
          <w:szCs w:val="24"/>
          <w:lang w:val="bg-BG"/>
        </w:rPr>
        <w:t>088 608 038</w:t>
      </w:r>
    </w:p>
    <w:p w14:paraId="28ECAE0A" w14:textId="77777777" w:rsidR="001473F1" w:rsidRDefault="001473F1" w:rsidP="001473F1">
      <w:pPr>
        <w:spacing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б)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извън горе посочените часове</w:t>
      </w:r>
      <w:r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дежурният служител на телефон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1473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7B0510B3" w14:textId="325FBC11" w:rsidR="008417A9" w:rsidRPr="001473F1" w:rsidRDefault="008417A9" w:rsidP="001473F1">
      <w:pPr>
        <w:ind w:left="85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0888</w:t>
      </w:r>
      <w:r w:rsidR="001473F1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608</w:t>
      </w:r>
      <w:r w:rsidR="001473F1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225</w:t>
      </w:r>
      <w:r w:rsidR="001473F1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или </w:t>
      </w: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02-819</w:t>
      </w:r>
      <w:r w:rsidR="001473F1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8303</w:t>
      </w:r>
      <w:r w:rsidR="001473F1" w:rsidRPr="001473F1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</w:p>
    <w:p w14:paraId="235B9AC5" w14:textId="7CC1F113" w:rsidR="008417A9" w:rsidRPr="00D520F9" w:rsidRDefault="008417A9" w:rsidP="00516BF5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Изпълнението на полетите да се извършва след получено разрешение от определените от НСО лица, като през цялото времетраене на полета следва да се осигури телефонна връзка.</w:t>
      </w:r>
    </w:p>
    <w:p w14:paraId="099E1DF8" w14:textId="2880DDA0" w:rsidR="008417A9" w:rsidRPr="00D520F9" w:rsidRDefault="008417A9" w:rsidP="00516BF5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Координацията следва да се извърши в същия календарен ден и не по-късно от 15 (петнадесет) минути преди началото на полета.</w:t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5770"/>
        <w:gridCol w:w="5146"/>
      </w:tblGrid>
      <w:tr w:rsidR="003B3DEE" w:rsidRPr="00D520F9" w14:paraId="62248C47" w14:textId="77777777" w:rsidTr="008417A9">
        <w:tc>
          <w:tcPr>
            <w:tcW w:w="5770" w:type="dxa"/>
          </w:tcPr>
          <w:p w14:paraId="0DAA0F31" w14:textId="635BA816" w:rsidR="003B3DEE" w:rsidRPr="00D86CB9" w:rsidRDefault="003B3DEE" w:rsidP="004E7C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86CB9">
              <w:rPr>
                <w:rFonts w:ascii="Times New Roman" w:hAnsi="Times New Roman" w:cs="Times New Roman"/>
                <w:noProof/>
                <w:sz w:val="18"/>
                <w:szCs w:val="18"/>
                <w:lang w:val="bg-BG" w:eastAsia="bg-BG"/>
              </w:rPr>
              <w:drawing>
                <wp:inline distT="0" distB="0" distL="0" distR="0" wp14:anchorId="4E4C40DD" wp14:editId="7C0C6A60">
                  <wp:extent cx="3526790" cy="26719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662" cy="2749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14:paraId="34955A0C" w14:textId="4EA87435" w:rsidR="003B3DEE" w:rsidRPr="00D86CB9" w:rsidRDefault="00281A0D" w:rsidP="004E7CD8">
            <w:pPr>
              <w:pStyle w:val="Heading3"/>
              <w:ind w:firstLine="7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D86C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 xml:space="preserve">Зона </w:t>
            </w:r>
            <w:r w:rsidR="003B3DEE" w:rsidRPr="00D86C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>"Евксиноград"</w:t>
            </w:r>
          </w:p>
          <w:p w14:paraId="50157489" w14:textId="326B0B9E" w:rsidR="003B3DEE" w:rsidRPr="00D86CB9" w:rsidRDefault="003B3DEE" w:rsidP="004E7CD8">
            <w:pPr>
              <w:spacing w:after="160" w:line="259" w:lineRule="auto"/>
              <w:ind w:firstLine="7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1. 43°13'50"N 28°00'18"Е (Св.св. Константин и Елена, N);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2. 43°13'28"N 28°01'44"Е (т. морска повърхност към Св.св. Константин и Елена, NE);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3. 43°12'40"N 28°01'59"Е (т. морска повърхност към Евксиноград, SE1); и 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4. 43°12'13"N 28°00'08"Е (т. морска повърхност към Евксиноград, SE2);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5. 43°11'47"N 27°58'23"Е (т. морска повърхност към Евксиноград, SW);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6. 43°12'58"N 27°57'53"Е (Буна Юг-2), W);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7. 43°13'35"N 27°57'59"Е (м. Траката, NW);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8. 43°13'47"N 27°59'32" Е (кв. Евксиноград, NW).</w:t>
            </w:r>
          </w:p>
        </w:tc>
      </w:tr>
    </w:tbl>
    <w:p w14:paraId="1054029E" w14:textId="377E56F8" w:rsidR="003B3DEE" w:rsidRPr="00D520F9" w:rsidRDefault="003B3DEE" w:rsidP="004E7CD8">
      <w:pPr>
        <w:ind w:firstLine="720"/>
        <w:rPr>
          <w:rFonts w:ascii="Times New Roman" w:hAnsi="Times New Roman" w:cs="Times New Roman"/>
          <w:b/>
          <w:bCs/>
          <w:sz w:val="20"/>
          <w:szCs w:val="20"/>
          <w:lang w:val="bg-BG"/>
        </w:rPr>
      </w:pPr>
    </w:p>
    <w:sectPr w:rsidR="003B3DEE" w:rsidRPr="00D520F9" w:rsidSect="001473F1">
      <w:pgSz w:w="12240" w:h="15840"/>
      <w:pgMar w:top="567" w:right="75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4E50"/>
    <w:multiLevelType w:val="hybridMultilevel"/>
    <w:tmpl w:val="BE843DB0"/>
    <w:lvl w:ilvl="0" w:tplc="7BF298C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5D5708"/>
    <w:multiLevelType w:val="hybridMultilevel"/>
    <w:tmpl w:val="FE26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44E97"/>
    <w:multiLevelType w:val="hybridMultilevel"/>
    <w:tmpl w:val="5486FE26"/>
    <w:lvl w:ilvl="0" w:tplc="1A5ED77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9A4C4E">
      <w:start w:val="888"/>
      <w:numFmt w:val="decimalZero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23113"/>
    <w:multiLevelType w:val="hybridMultilevel"/>
    <w:tmpl w:val="0D4C7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4E"/>
    <w:rsid w:val="000821AB"/>
    <w:rsid w:val="00085485"/>
    <w:rsid w:val="001473F1"/>
    <w:rsid w:val="0016271E"/>
    <w:rsid w:val="00162FB1"/>
    <w:rsid w:val="00274F2E"/>
    <w:rsid w:val="00281A0D"/>
    <w:rsid w:val="002F2C68"/>
    <w:rsid w:val="003B3DEE"/>
    <w:rsid w:val="00472E6A"/>
    <w:rsid w:val="004E7CD8"/>
    <w:rsid w:val="00516BF5"/>
    <w:rsid w:val="0057060E"/>
    <w:rsid w:val="00692FD7"/>
    <w:rsid w:val="006F7C0C"/>
    <w:rsid w:val="00741E82"/>
    <w:rsid w:val="007A257A"/>
    <w:rsid w:val="007D04A0"/>
    <w:rsid w:val="007E21EE"/>
    <w:rsid w:val="007F79B5"/>
    <w:rsid w:val="008417A9"/>
    <w:rsid w:val="008702DC"/>
    <w:rsid w:val="008E4300"/>
    <w:rsid w:val="008F2A8D"/>
    <w:rsid w:val="009A71BA"/>
    <w:rsid w:val="009D0834"/>
    <w:rsid w:val="00A00C30"/>
    <w:rsid w:val="00AE7F62"/>
    <w:rsid w:val="00B10B4E"/>
    <w:rsid w:val="00B95BE4"/>
    <w:rsid w:val="00D06BB7"/>
    <w:rsid w:val="00D520F9"/>
    <w:rsid w:val="00D86CB9"/>
    <w:rsid w:val="00D905E2"/>
    <w:rsid w:val="00EC65D0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CB4D"/>
  <w15:docId w15:val="{043389A8-B27C-46AB-807F-C68C9F56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B3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B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22906-3FE9-4A2A-ADF9-5C37D4F2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ММаринов</dc:creator>
  <cp:lastModifiedBy>ММаринов</cp:lastModifiedBy>
  <cp:revision>2</cp:revision>
  <cp:lastPrinted>2020-07-03T09:39:00Z</cp:lastPrinted>
  <dcterms:created xsi:type="dcterms:W3CDTF">2020-07-03T19:07:00Z</dcterms:created>
  <dcterms:modified xsi:type="dcterms:W3CDTF">2020-07-03T19:07:00Z</dcterms:modified>
</cp:coreProperties>
</file>