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8C" w:rsidRPr="00A560F5" w:rsidRDefault="00A560F5" w:rsidP="00BC5978">
      <w:pPr>
        <w:pStyle w:val="NormalWeb"/>
        <w:jc w:val="center"/>
        <w:rPr>
          <w:sz w:val="28"/>
          <w:szCs w:val="28"/>
        </w:rPr>
      </w:pPr>
      <w:r>
        <w:rPr>
          <w:b/>
          <w:sz w:val="28"/>
          <w:szCs w:val="28"/>
          <w:lang w:val="bg-BG"/>
        </w:rPr>
        <w:t xml:space="preserve">Информационен материал относно предстоящото въвеждане на карантина за всички пътници, </w:t>
      </w:r>
      <w:proofErr w:type="spellStart"/>
      <w:r w:rsidR="001F01AE" w:rsidRPr="00FE24F5">
        <w:rPr>
          <w:b/>
          <w:sz w:val="28"/>
          <w:szCs w:val="28"/>
          <w:lang w:val="en-US"/>
        </w:rPr>
        <w:t>пристигащи</w:t>
      </w:r>
      <w:proofErr w:type="spellEnd"/>
      <w:r w:rsidR="001F01AE" w:rsidRPr="00FE24F5">
        <w:rPr>
          <w:b/>
          <w:sz w:val="28"/>
          <w:szCs w:val="28"/>
          <w:lang w:val="en-US"/>
        </w:rPr>
        <w:t xml:space="preserve"> в</w:t>
      </w:r>
      <w:r>
        <w:rPr>
          <w:b/>
          <w:sz w:val="28"/>
          <w:szCs w:val="28"/>
          <w:lang w:val="bg-BG"/>
        </w:rPr>
        <w:t xml:space="preserve"> Обединеното кралство, считано от 08.06.2020 г.</w:t>
      </w:r>
    </w:p>
    <w:p w:rsidR="00BC5978" w:rsidRDefault="00BC5978" w:rsidP="00A560F5">
      <w:pPr>
        <w:pStyle w:val="NormalWeb"/>
        <w:jc w:val="both"/>
        <w:rPr>
          <w:b/>
          <w:sz w:val="28"/>
          <w:szCs w:val="28"/>
          <w:lang w:val="bg-BG"/>
        </w:rPr>
      </w:pPr>
    </w:p>
    <w:p w:rsidR="00A560F5" w:rsidRPr="002063D2" w:rsidRDefault="00A560F5" w:rsidP="00A560F5">
      <w:pPr>
        <w:pStyle w:val="NormalWeb"/>
        <w:jc w:val="both"/>
        <w:rPr>
          <w:b/>
          <w:sz w:val="28"/>
          <w:szCs w:val="28"/>
          <w:lang w:val="bg-BG"/>
        </w:rPr>
      </w:pPr>
      <w:r w:rsidRPr="002063D2">
        <w:rPr>
          <w:b/>
          <w:sz w:val="28"/>
          <w:szCs w:val="28"/>
          <w:lang w:val="bg-BG"/>
        </w:rPr>
        <w:t>От 8 юни 2020 г. всички пътници, пристигащи в Обединеното кралство ще бъдат поставени под задължителна 14-дневна карантина.</w:t>
      </w:r>
    </w:p>
    <w:p w:rsidR="00A560F5" w:rsidRPr="002063D2" w:rsidRDefault="009C6F8C" w:rsidP="00A560F5">
      <w:pPr>
        <w:pStyle w:val="NormalWeb"/>
        <w:jc w:val="both"/>
        <w:rPr>
          <w:b/>
          <w:sz w:val="28"/>
          <w:szCs w:val="28"/>
          <w:lang w:val="bg-BG"/>
        </w:rPr>
      </w:pPr>
      <w:r w:rsidRPr="002063D2">
        <w:rPr>
          <w:b/>
          <w:sz w:val="28"/>
          <w:szCs w:val="28"/>
          <w:lang w:val="bg-BG"/>
        </w:rPr>
        <w:t>ИЗКЛЮЧЕНИЯ ОТ КАРАНТИНАТА:</w:t>
      </w:r>
    </w:p>
    <w:p w:rsidR="00A560F5" w:rsidRPr="002063D2" w:rsidRDefault="001F01AE" w:rsidP="00D73485">
      <w:pPr>
        <w:pStyle w:val="NormalWeb"/>
        <w:spacing w:before="0" w:beforeAutospacing="0" w:after="120" w:afterAutospacing="0"/>
        <w:jc w:val="both"/>
        <w:rPr>
          <w:b/>
          <w:sz w:val="28"/>
          <w:szCs w:val="28"/>
          <w:lang w:val="bg-BG"/>
        </w:rPr>
      </w:pPr>
      <w:r w:rsidRPr="002063D2">
        <w:rPr>
          <w:sz w:val="28"/>
          <w:szCs w:val="28"/>
          <w:lang w:val="bg-BG"/>
        </w:rPr>
        <w:t>Предвидени са изключения</w:t>
      </w:r>
      <w:r w:rsidR="00FE24F5" w:rsidRPr="002063D2">
        <w:rPr>
          <w:sz w:val="28"/>
          <w:szCs w:val="28"/>
          <w:lang w:val="bg-BG"/>
        </w:rPr>
        <w:t xml:space="preserve">, включително за </w:t>
      </w:r>
      <w:r w:rsidR="00A560F5" w:rsidRPr="002063D2">
        <w:rPr>
          <w:sz w:val="28"/>
          <w:szCs w:val="28"/>
          <w:lang w:val="bg-BG"/>
        </w:rPr>
        <w:t>:</w:t>
      </w:r>
    </w:p>
    <w:p w:rsidR="00A560F5" w:rsidRPr="002063D2" w:rsidRDefault="001F01AE" w:rsidP="00D73485">
      <w:pPr>
        <w:pStyle w:val="NormalWeb"/>
        <w:numPr>
          <w:ilvl w:val="0"/>
          <w:numId w:val="4"/>
        </w:numPr>
        <w:spacing w:before="0" w:beforeAutospacing="0" w:after="120" w:afterAutospacing="0"/>
        <w:jc w:val="both"/>
        <w:rPr>
          <w:sz w:val="28"/>
          <w:szCs w:val="28"/>
          <w:lang w:val="bg-BG"/>
        </w:rPr>
      </w:pPr>
      <w:r w:rsidRPr="002063D2">
        <w:rPr>
          <w:sz w:val="28"/>
          <w:szCs w:val="28"/>
          <w:lang w:val="bg-BG"/>
        </w:rPr>
        <w:t>медицински специалисти, които имат отношение</w:t>
      </w:r>
      <w:r w:rsidR="002063D2">
        <w:rPr>
          <w:sz w:val="28"/>
          <w:szCs w:val="28"/>
          <w:lang w:val="bg-BG"/>
        </w:rPr>
        <w:t xml:space="preserve"> към лекуването на </w:t>
      </w:r>
      <w:proofErr w:type="spellStart"/>
      <w:r w:rsidR="002063D2">
        <w:rPr>
          <w:sz w:val="28"/>
          <w:szCs w:val="28"/>
          <w:lang w:val="bg-BG"/>
        </w:rPr>
        <w:t>К</w:t>
      </w:r>
      <w:r w:rsidR="00A560F5" w:rsidRPr="002063D2">
        <w:rPr>
          <w:sz w:val="28"/>
          <w:szCs w:val="28"/>
          <w:lang w:val="bg-BG"/>
        </w:rPr>
        <w:t>оронавирус</w:t>
      </w:r>
      <w:proofErr w:type="spellEnd"/>
      <w:r w:rsidR="00A560F5" w:rsidRPr="002063D2">
        <w:rPr>
          <w:sz w:val="28"/>
          <w:szCs w:val="28"/>
          <w:lang w:val="bg-BG"/>
        </w:rPr>
        <w:t>;</w:t>
      </w:r>
    </w:p>
    <w:p w:rsidR="00A560F5" w:rsidRPr="002063D2" w:rsidRDefault="00A560F5" w:rsidP="00D73485">
      <w:pPr>
        <w:pStyle w:val="NormalWeb"/>
        <w:numPr>
          <w:ilvl w:val="0"/>
          <w:numId w:val="4"/>
        </w:numPr>
        <w:spacing w:before="0" w:beforeAutospacing="0" w:after="120" w:afterAutospacing="0"/>
        <w:jc w:val="both"/>
        <w:rPr>
          <w:sz w:val="28"/>
          <w:szCs w:val="28"/>
          <w:lang w:val="bg-BG"/>
        </w:rPr>
      </w:pPr>
      <w:r w:rsidRPr="002063D2">
        <w:rPr>
          <w:sz w:val="28"/>
          <w:szCs w:val="28"/>
          <w:lang w:val="bg-BG"/>
        </w:rPr>
        <w:t>превоз на товари и транспорт;</w:t>
      </w:r>
    </w:p>
    <w:p w:rsidR="00A560F5" w:rsidRPr="002063D2" w:rsidRDefault="001F01AE" w:rsidP="00D73485">
      <w:pPr>
        <w:pStyle w:val="NormalWeb"/>
        <w:numPr>
          <w:ilvl w:val="0"/>
          <w:numId w:val="4"/>
        </w:numPr>
        <w:spacing w:before="0" w:beforeAutospacing="0" w:after="120" w:afterAutospacing="0"/>
        <w:jc w:val="both"/>
        <w:rPr>
          <w:sz w:val="28"/>
          <w:szCs w:val="28"/>
          <w:lang w:val="bg-BG"/>
        </w:rPr>
      </w:pPr>
      <w:r w:rsidRPr="002063D2">
        <w:rPr>
          <w:sz w:val="28"/>
          <w:szCs w:val="28"/>
          <w:lang w:val="bg-BG"/>
        </w:rPr>
        <w:t>пътници, пристигащи от Общата зона за пътуване /</w:t>
      </w:r>
      <w:proofErr w:type="spellStart"/>
      <w:r w:rsidRPr="002063D2">
        <w:rPr>
          <w:sz w:val="28"/>
          <w:szCs w:val="28"/>
          <w:lang w:val="bg-BG"/>
        </w:rPr>
        <w:t>Common</w:t>
      </w:r>
      <w:proofErr w:type="spellEnd"/>
      <w:r w:rsidRPr="002063D2">
        <w:rPr>
          <w:sz w:val="28"/>
          <w:szCs w:val="28"/>
          <w:lang w:val="bg-BG"/>
        </w:rPr>
        <w:t xml:space="preserve"> </w:t>
      </w:r>
      <w:proofErr w:type="spellStart"/>
      <w:r w:rsidRPr="002063D2">
        <w:rPr>
          <w:sz w:val="28"/>
          <w:szCs w:val="28"/>
          <w:lang w:val="bg-BG"/>
        </w:rPr>
        <w:t>travel</w:t>
      </w:r>
      <w:proofErr w:type="spellEnd"/>
      <w:r w:rsidRPr="002063D2">
        <w:rPr>
          <w:sz w:val="28"/>
          <w:szCs w:val="28"/>
          <w:lang w:val="bg-BG"/>
        </w:rPr>
        <w:t xml:space="preserve"> </w:t>
      </w:r>
      <w:proofErr w:type="spellStart"/>
      <w:r w:rsidRPr="002063D2">
        <w:rPr>
          <w:sz w:val="28"/>
          <w:szCs w:val="28"/>
          <w:lang w:val="bg-BG"/>
        </w:rPr>
        <w:t>area</w:t>
      </w:r>
      <w:proofErr w:type="spellEnd"/>
      <w:r w:rsidRPr="002063D2">
        <w:rPr>
          <w:sz w:val="28"/>
          <w:szCs w:val="28"/>
          <w:lang w:val="bg-BG"/>
        </w:rPr>
        <w:t>/, обхващаща Ирландия, о. Ман, Норм</w:t>
      </w:r>
      <w:r w:rsidR="00A560F5" w:rsidRPr="002063D2">
        <w:rPr>
          <w:sz w:val="28"/>
          <w:szCs w:val="28"/>
          <w:lang w:val="bg-BG"/>
        </w:rPr>
        <w:t>андските острови;</w:t>
      </w:r>
    </w:p>
    <w:p w:rsidR="00A560F5" w:rsidRPr="002063D2" w:rsidRDefault="001F01AE" w:rsidP="00D73485">
      <w:pPr>
        <w:pStyle w:val="NormalWeb"/>
        <w:numPr>
          <w:ilvl w:val="0"/>
          <w:numId w:val="4"/>
        </w:numPr>
        <w:spacing w:before="0" w:beforeAutospacing="0" w:after="120" w:afterAutospacing="0"/>
        <w:jc w:val="both"/>
        <w:rPr>
          <w:sz w:val="28"/>
          <w:szCs w:val="28"/>
          <w:lang w:val="bg-BG"/>
        </w:rPr>
      </w:pPr>
      <w:r w:rsidRPr="002063D2">
        <w:rPr>
          <w:sz w:val="28"/>
          <w:szCs w:val="28"/>
          <w:lang w:val="bg-BG"/>
        </w:rPr>
        <w:t xml:space="preserve">сезонни работници – те ще е необходимо да се </w:t>
      </w:r>
      <w:proofErr w:type="spellStart"/>
      <w:r w:rsidRPr="002063D2">
        <w:rPr>
          <w:sz w:val="28"/>
          <w:szCs w:val="28"/>
          <w:lang w:val="bg-BG"/>
        </w:rPr>
        <w:t>самоизолират</w:t>
      </w:r>
      <w:proofErr w:type="spellEnd"/>
      <w:r w:rsidRPr="002063D2">
        <w:rPr>
          <w:sz w:val="28"/>
          <w:szCs w:val="28"/>
          <w:lang w:val="bg-BG"/>
        </w:rPr>
        <w:t xml:space="preserve"> на работните си места, където обикновено са </w:t>
      </w:r>
      <w:r w:rsidR="00A560F5" w:rsidRPr="002063D2">
        <w:rPr>
          <w:sz w:val="28"/>
          <w:szCs w:val="28"/>
          <w:lang w:val="bg-BG"/>
        </w:rPr>
        <w:t>разположени и техните квартири;</w:t>
      </w:r>
    </w:p>
    <w:p w:rsidR="00FE24F5" w:rsidRPr="002063D2" w:rsidRDefault="001F01AE" w:rsidP="00D73485">
      <w:pPr>
        <w:pStyle w:val="NormalWeb"/>
        <w:spacing w:before="0" w:beforeAutospacing="0" w:after="120" w:afterAutospacing="0"/>
        <w:jc w:val="both"/>
        <w:rPr>
          <w:sz w:val="28"/>
          <w:szCs w:val="28"/>
          <w:lang w:val="bg-BG"/>
        </w:rPr>
      </w:pPr>
      <w:r w:rsidRPr="002063D2">
        <w:rPr>
          <w:sz w:val="28"/>
          <w:szCs w:val="28"/>
          <w:lang w:val="bg-BG"/>
        </w:rPr>
        <w:t xml:space="preserve">Транзитни пътувания, при които пътниците не преминават граничен контрол не изискват поставяне под карантина. Ако транзитното пътуване предполага пренощуване на територията на </w:t>
      </w:r>
      <w:r w:rsidR="00A560F5" w:rsidRPr="002063D2">
        <w:rPr>
          <w:sz w:val="28"/>
          <w:szCs w:val="28"/>
          <w:lang w:val="bg-BG"/>
        </w:rPr>
        <w:t>Обединеното кралство</w:t>
      </w:r>
      <w:r w:rsidRPr="002063D2">
        <w:rPr>
          <w:sz w:val="28"/>
          <w:szCs w:val="28"/>
          <w:lang w:val="bg-BG"/>
        </w:rPr>
        <w:t>, то пътниците могат да прекъснат карантината, за да напуснат страната.</w:t>
      </w:r>
      <w:r w:rsidR="00FE24F5" w:rsidRPr="002063D2">
        <w:rPr>
          <w:sz w:val="28"/>
          <w:szCs w:val="28"/>
          <w:lang w:val="bg-BG"/>
        </w:rPr>
        <w:t xml:space="preserve"> </w:t>
      </w:r>
    </w:p>
    <w:p w:rsidR="00905926" w:rsidRDefault="001F01AE" w:rsidP="00905926">
      <w:pPr>
        <w:pStyle w:val="NormalWeb"/>
        <w:spacing w:before="0" w:beforeAutospacing="0" w:after="120" w:afterAutospacing="0"/>
        <w:jc w:val="both"/>
        <w:rPr>
          <w:b/>
          <w:sz w:val="28"/>
          <w:szCs w:val="28"/>
          <w:lang w:val="bg-BG"/>
        </w:rPr>
      </w:pPr>
      <w:r w:rsidRPr="002063D2">
        <w:rPr>
          <w:sz w:val="28"/>
          <w:szCs w:val="28"/>
          <w:lang w:val="bg-BG"/>
        </w:rPr>
        <w:t>Пълен списък на изключенията е публикуван на портала на британското правителство</w:t>
      </w:r>
      <w:r w:rsidR="00A560F5" w:rsidRPr="002063D2">
        <w:rPr>
          <w:sz w:val="28"/>
          <w:szCs w:val="28"/>
          <w:lang w:val="bg-BG"/>
        </w:rPr>
        <w:t>:</w:t>
      </w:r>
      <w:r w:rsidRPr="00C0688A">
        <w:rPr>
          <w:sz w:val="28"/>
          <w:szCs w:val="28"/>
          <w:lang w:val="bg-BG"/>
        </w:rPr>
        <w:t xml:space="preserve"> </w:t>
      </w:r>
      <w:hyperlink r:id="rId5" w:history="1">
        <w:r w:rsidRPr="00FE24F5">
          <w:rPr>
            <w:rStyle w:val="Hyperlink"/>
            <w:sz w:val="28"/>
            <w:szCs w:val="28"/>
            <w:lang w:val="en-US"/>
          </w:rPr>
          <w:t>https</w:t>
        </w:r>
        <w:r w:rsidRPr="00C0688A">
          <w:rPr>
            <w:rStyle w:val="Hyperlink"/>
            <w:sz w:val="28"/>
            <w:szCs w:val="28"/>
            <w:lang w:val="bg-BG"/>
          </w:rPr>
          <w:t>://</w:t>
        </w:r>
        <w:r w:rsidRPr="00FE24F5">
          <w:rPr>
            <w:rStyle w:val="Hyperlink"/>
            <w:sz w:val="28"/>
            <w:szCs w:val="28"/>
            <w:lang w:val="en-US"/>
          </w:rPr>
          <w:t>www</w:t>
        </w:r>
        <w:r w:rsidRPr="00C0688A">
          <w:rPr>
            <w:rStyle w:val="Hyperlink"/>
            <w:sz w:val="28"/>
            <w:szCs w:val="28"/>
            <w:lang w:val="bg-BG"/>
          </w:rPr>
          <w:t>.</w:t>
        </w:r>
        <w:proofErr w:type="spellStart"/>
        <w:r w:rsidRPr="00FE24F5">
          <w:rPr>
            <w:rStyle w:val="Hyperlink"/>
            <w:sz w:val="28"/>
            <w:szCs w:val="28"/>
            <w:lang w:val="en-US"/>
          </w:rPr>
          <w:t>gov</w:t>
        </w:r>
        <w:proofErr w:type="spellEnd"/>
        <w:r w:rsidRPr="00C0688A">
          <w:rPr>
            <w:rStyle w:val="Hyperlink"/>
            <w:sz w:val="28"/>
            <w:szCs w:val="28"/>
            <w:lang w:val="bg-BG"/>
          </w:rPr>
          <w:t>.</w:t>
        </w:r>
        <w:proofErr w:type="spellStart"/>
        <w:r w:rsidRPr="00FE24F5">
          <w:rPr>
            <w:rStyle w:val="Hyperlink"/>
            <w:sz w:val="28"/>
            <w:szCs w:val="28"/>
            <w:lang w:val="en-US"/>
          </w:rPr>
          <w:t>uk</w:t>
        </w:r>
        <w:proofErr w:type="spellEnd"/>
        <w:r w:rsidRPr="00C0688A">
          <w:rPr>
            <w:rStyle w:val="Hyperlink"/>
            <w:sz w:val="28"/>
            <w:szCs w:val="28"/>
            <w:lang w:val="bg-BG"/>
          </w:rPr>
          <w:t>/</w:t>
        </w:r>
        <w:r w:rsidRPr="00FE24F5">
          <w:rPr>
            <w:rStyle w:val="Hyperlink"/>
            <w:sz w:val="28"/>
            <w:szCs w:val="28"/>
            <w:lang w:val="en-US"/>
          </w:rPr>
          <w:t>government</w:t>
        </w:r>
        <w:r w:rsidRPr="00C0688A">
          <w:rPr>
            <w:rStyle w:val="Hyperlink"/>
            <w:sz w:val="28"/>
            <w:szCs w:val="28"/>
            <w:lang w:val="bg-BG"/>
          </w:rPr>
          <w:t>/</w:t>
        </w:r>
        <w:r w:rsidRPr="00FE24F5">
          <w:rPr>
            <w:rStyle w:val="Hyperlink"/>
            <w:sz w:val="28"/>
            <w:szCs w:val="28"/>
            <w:lang w:val="en-US"/>
          </w:rPr>
          <w:t>publications</w:t>
        </w:r>
        <w:r w:rsidRPr="00C0688A">
          <w:rPr>
            <w:rStyle w:val="Hyperlink"/>
            <w:sz w:val="28"/>
            <w:szCs w:val="28"/>
            <w:lang w:val="bg-BG"/>
          </w:rPr>
          <w:t>/</w:t>
        </w:r>
        <w:r w:rsidRPr="00FE24F5">
          <w:rPr>
            <w:rStyle w:val="Hyperlink"/>
            <w:sz w:val="28"/>
            <w:szCs w:val="28"/>
            <w:lang w:val="en-US"/>
          </w:rPr>
          <w:t>coronavirus</w:t>
        </w:r>
        <w:r w:rsidRPr="00C0688A">
          <w:rPr>
            <w:rStyle w:val="Hyperlink"/>
            <w:sz w:val="28"/>
            <w:szCs w:val="28"/>
            <w:lang w:val="bg-BG"/>
          </w:rPr>
          <w:t>-</w:t>
        </w:r>
        <w:proofErr w:type="spellStart"/>
        <w:r w:rsidRPr="00FE24F5">
          <w:rPr>
            <w:rStyle w:val="Hyperlink"/>
            <w:sz w:val="28"/>
            <w:szCs w:val="28"/>
            <w:lang w:val="en-US"/>
          </w:rPr>
          <w:t>covid</w:t>
        </w:r>
        <w:proofErr w:type="spellEnd"/>
        <w:r w:rsidRPr="00C0688A">
          <w:rPr>
            <w:rStyle w:val="Hyperlink"/>
            <w:sz w:val="28"/>
            <w:szCs w:val="28"/>
            <w:lang w:val="bg-BG"/>
          </w:rPr>
          <w:t>-19-</w:t>
        </w:r>
        <w:proofErr w:type="spellStart"/>
        <w:r w:rsidRPr="00FE24F5">
          <w:rPr>
            <w:rStyle w:val="Hyperlink"/>
            <w:sz w:val="28"/>
            <w:szCs w:val="28"/>
            <w:lang w:val="en-US"/>
          </w:rPr>
          <w:t>travellers</w:t>
        </w:r>
        <w:proofErr w:type="spellEnd"/>
        <w:r w:rsidRPr="00C0688A">
          <w:rPr>
            <w:rStyle w:val="Hyperlink"/>
            <w:sz w:val="28"/>
            <w:szCs w:val="28"/>
            <w:lang w:val="bg-BG"/>
          </w:rPr>
          <w:t>-</w:t>
        </w:r>
        <w:r w:rsidRPr="00FE24F5">
          <w:rPr>
            <w:rStyle w:val="Hyperlink"/>
            <w:sz w:val="28"/>
            <w:szCs w:val="28"/>
            <w:lang w:val="en-US"/>
          </w:rPr>
          <w:t>exempt</w:t>
        </w:r>
        <w:r w:rsidRPr="00C0688A">
          <w:rPr>
            <w:rStyle w:val="Hyperlink"/>
            <w:sz w:val="28"/>
            <w:szCs w:val="28"/>
            <w:lang w:val="bg-BG"/>
          </w:rPr>
          <w:t>-</w:t>
        </w:r>
        <w:r w:rsidRPr="00FE24F5">
          <w:rPr>
            <w:rStyle w:val="Hyperlink"/>
            <w:sz w:val="28"/>
            <w:szCs w:val="28"/>
            <w:lang w:val="en-US"/>
          </w:rPr>
          <w:t>from</w:t>
        </w:r>
        <w:r w:rsidRPr="00C0688A">
          <w:rPr>
            <w:rStyle w:val="Hyperlink"/>
            <w:sz w:val="28"/>
            <w:szCs w:val="28"/>
            <w:lang w:val="bg-BG"/>
          </w:rPr>
          <w:t>-</w:t>
        </w:r>
        <w:proofErr w:type="spellStart"/>
        <w:r w:rsidRPr="00FE24F5">
          <w:rPr>
            <w:rStyle w:val="Hyperlink"/>
            <w:sz w:val="28"/>
            <w:szCs w:val="28"/>
            <w:lang w:val="en-US"/>
          </w:rPr>
          <w:t>uk</w:t>
        </w:r>
        <w:proofErr w:type="spellEnd"/>
        <w:r w:rsidRPr="00C0688A">
          <w:rPr>
            <w:rStyle w:val="Hyperlink"/>
            <w:sz w:val="28"/>
            <w:szCs w:val="28"/>
            <w:lang w:val="bg-BG"/>
          </w:rPr>
          <w:t>-</w:t>
        </w:r>
        <w:r w:rsidRPr="00FE24F5">
          <w:rPr>
            <w:rStyle w:val="Hyperlink"/>
            <w:sz w:val="28"/>
            <w:szCs w:val="28"/>
            <w:lang w:val="en-US"/>
          </w:rPr>
          <w:t>border</w:t>
        </w:r>
        <w:r w:rsidRPr="00C0688A">
          <w:rPr>
            <w:rStyle w:val="Hyperlink"/>
            <w:sz w:val="28"/>
            <w:szCs w:val="28"/>
            <w:lang w:val="bg-BG"/>
          </w:rPr>
          <w:t>-</w:t>
        </w:r>
        <w:r w:rsidRPr="00FE24F5">
          <w:rPr>
            <w:rStyle w:val="Hyperlink"/>
            <w:sz w:val="28"/>
            <w:szCs w:val="28"/>
            <w:lang w:val="en-US"/>
          </w:rPr>
          <w:t>rules</w:t>
        </w:r>
        <w:r w:rsidRPr="00C0688A">
          <w:rPr>
            <w:rStyle w:val="Hyperlink"/>
            <w:sz w:val="28"/>
            <w:szCs w:val="28"/>
            <w:lang w:val="bg-BG"/>
          </w:rPr>
          <w:t>/</w:t>
        </w:r>
        <w:r w:rsidRPr="00FE24F5">
          <w:rPr>
            <w:rStyle w:val="Hyperlink"/>
            <w:sz w:val="28"/>
            <w:szCs w:val="28"/>
            <w:lang w:val="en-US"/>
          </w:rPr>
          <w:t>coronavirus</w:t>
        </w:r>
        <w:r w:rsidRPr="00C0688A">
          <w:rPr>
            <w:rStyle w:val="Hyperlink"/>
            <w:sz w:val="28"/>
            <w:szCs w:val="28"/>
            <w:lang w:val="bg-BG"/>
          </w:rPr>
          <w:t>-</w:t>
        </w:r>
        <w:proofErr w:type="spellStart"/>
        <w:r w:rsidRPr="00FE24F5">
          <w:rPr>
            <w:rStyle w:val="Hyperlink"/>
            <w:sz w:val="28"/>
            <w:szCs w:val="28"/>
            <w:lang w:val="en-US"/>
          </w:rPr>
          <w:t>covid</w:t>
        </w:r>
        <w:proofErr w:type="spellEnd"/>
        <w:r w:rsidRPr="00C0688A">
          <w:rPr>
            <w:rStyle w:val="Hyperlink"/>
            <w:sz w:val="28"/>
            <w:szCs w:val="28"/>
            <w:lang w:val="bg-BG"/>
          </w:rPr>
          <w:t>-19-</w:t>
        </w:r>
        <w:proofErr w:type="spellStart"/>
        <w:r w:rsidRPr="00FE24F5">
          <w:rPr>
            <w:rStyle w:val="Hyperlink"/>
            <w:sz w:val="28"/>
            <w:szCs w:val="28"/>
            <w:lang w:val="en-US"/>
          </w:rPr>
          <w:t>travellers</w:t>
        </w:r>
        <w:proofErr w:type="spellEnd"/>
        <w:r w:rsidRPr="00C0688A">
          <w:rPr>
            <w:rStyle w:val="Hyperlink"/>
            <w:sz w:val="28"/>
            <w:szCs w:val="28"/>
            <w:lang w:val="bg-BG"/>
          </w:rPr>
          <w:t>-</w:t>
        </w:r>
        <w:r w:rsidRPr="00FE24F5">
          <w:rPr>
            <w:rStyle w:val="Hyperlink"/>
            <w:sz w:val="28"/>
            <w:szCs w:val="28"/>
            <w:lang w:val="en-US"/>
          </w:rPr>
          <w:t>exempt</w:t>
        </w:r>
        <w:r w:rsidRPr="00C0688A">
          <w:rPr>
            <w:rStyle w:val="Hyperlink"/>
            <w:sz w:val="28"/>
            <w:szCs w:val="28"/>
            <w:lang w:val="bg-BG"/>
          </w:rPr>
          <w:t>-</w:t>
        </w:r>
        <w:r w:rsidRPr="00FE24F5">
          <w:rPr>
            <w:rStyle w:val="Hyperlink"/>
            <w:sz w:val="28"/>
            <w:szCs w:val="28"/>
            <w:lang w:val="en-US"/>
          </w:rPr>
          <w:t>from</w:t>
        </w:r>
        <w:r w:rsidRPr="00C0688A">
          <w:rPr>
            <w:rStyle w:val="Hyperlink"/>
            <w:sz w:val="28"/>
            <w:szCs w:val="28"/>
            <w:lang w:val="bg-BG"/>
          </w:rPr>
          <w:t>-</w:t>
        </w:r>
        <w:proofErr w:type="spellStart"/>
        <w:r w:rsidRPr="00FE24F5">
          <w:rPr>
            <w:rStyle w:val="Hyperlink"/>
            <w:sz w:val="28"/>
            <w:szCs w:val="28"/>
            <w:lang w:val="en-US"/>
          </w:rPr>
          <w:t>uk</w:t>
        </w:r>
        <w:proofErr w:type="spellEnd"/>
        <w:r w:rsidRPr="00C0688A">
          <w:rPr>
            <w:rStyle w:val="Hyperlink"/>
            <w:sz w:val="28"/>
            <w:szCs w:val="28"/>
            <w:lang w:val="bg-BG"/>
          </w:rPr>
          <w:t>-</w:t>
        </w:r>
        <w:r w:rsidRPr="00FE24F5">
          <w:rPr>
            <w:rStyle w:val="Hyperlink"/>
            <w:sz w:val="28"/>
            <w:szCs w:val="28"/>
            <w:lang w:val="en-US"/>
          </w:rPr>
          <w:t>border</w:t>
        </w:r>
        <w:r w:rsidRPr="00C0688A">
          <w:rPr>
            <w:rStyle w:val="Hyperlink"/>
            <w:sz w:val="28"/>
            <w:szCs w:val="28"/>
            <w:lang w:val="bg-BG"/>
          </w:rPr>
          <w:t>-</w:t>
        </w:r>
        <w:r w:rsidRPr="00FE24F5">
          <w:rPr>
            <w:rStyle w:val="Hyperlink"/>
            <w:sz w:val="28"/>
            <w:szCs w:val="28"/>
            <w:lang w:val="en-US"/>
          </w:rPr>
          <w:t>rules</w:t>
        </w:r>
      </w:hyperlink>
      <w:r w:rsidRPr="00C0688A">
        <w:rPr>
          <w:sz w:val="28"/>
          <w:szCs w:val="28"/>
          <w:lang w:val="bg-BG"/>
        </w:rPr>
        <w:t xml:space="preserve"> .</w:t>
      </w:r>
      <w:r w:rsidRPr="00C0688A">
        <w:rPr>
          <w:sz w:val="28"/>
          <w:szCs w:val="28"/>
          <w:lang w:val="bg-BG"/>
        </w:rPr>
        <w:br/>
      </w:r>
    </w:p>
    <w:p w:rsidR="009C6F8C" w:rsidRPr="002063D2" w:rsidRDefault="009C6F8C" w:rsidP="00905926">
      <w:pPr>
        <w:pStyle w:val="NormalWeb"/>
        <w:spacing w:before="0" w:beforeAutospacing="0" w:after="120" w:afterAutospacing="0"/>
        <w:jc w:val="both"/>
        <w:rPr>
          <w:b/>
          <w:sz w:val="28"/>
          <w:szCs w:val="28"/>
          <w:lang w:val="bg-BG"/>
        </w:rPr>
      </w:pPr>
      <w:r w:rsidRPr="002063D2">
        <w:rPr>
          <w:b/>
          <w:sz w:val="28"/>
          <w:szCs w:val="28"/>
          <w:lang w:val="bg-BG"/>
        </w:rPr>
        <w:t>ПОПЪЛВАНЕ НА О</w:t>
      </w:r>
      <w:r w:rsidR="00905926">
        <w:rPr>
          <w:b/>
          <w:sz w:val="28"/>
          <w:szCs w:val="28"/>
          <w:lang w:val="bg-BG"/>
        </w:rPr>
        <w:t>НЛАЙН ФОРМУЛЯР ПРЕДИ ПРИСТИГАНЕ</w:t>
      </w:r>
      <w:r w:rsidRPr="002063D2">
        <w:rPr>
          <w:b/>
          <w:sz w:val="28"/>
          <w:szCs w:val="28"/>
          <w:lang w:val="bg-BG"/>
        </w:rPr>
        <w:t>:</w:t>
      </w:r>
    </w:p>
    <w:p w:rsidR="001F01AE" w:rsidRPr="00A560F5" w:rsidRDefault="001F01AE" w:rsidP="00D73485">
      <w:pPr>
        <w:pStyle w:val="NormalWeb"/>
        <w:spacing w:before="0" w:beforeAutospacing="0" w:after="120" w:afterAutospacing="0"/>
        <w:jc w:val="both"/>
        <w:rPr>
          <w:b/>
          <w:sz w:val="28"/>
          <w:szCs w:val="28"/>
          <w:lang w:val="bg-BG"/>
        </w:rPr>
      </w:pPr>
      <w:r w:rsidRPr="002063D2">
        <w:rPr>
          <w:b/>
          <w:sz w:val="28"/>
          <w:szCs w:val="28"/>
          <w:lang w:val="bg-BG"/>
        </w:rPr>
        <w:t xml:space="preserve">Пътуващите до Великобритания ще трябва </w:t>
      </w:r>
      <w:r w:rsidR="00FE24F5" w:rsidRPr="002063D2">
        <w:rPr>
          <w:b/>
          <w:sz w:val="28"/>
          <w:szCs w:val="28"/>
          <w:lang w:val="bg-BG"/>
        </w:rPr>
        <w:t xml:space="preserve">предварително </w:t>
      </w:r>
      <w:r w:rsidRPr="002063D2">
        <w:rPr>
          <w:b/>
          <w:sz w:val="28"/>
          <w:szCs w:val="28"/>
          <w:lang w:val="bg-BG"/>
        </w:rPr>
        <w:t xml:space="preserve">да попълват електронен формуляр, в който да предоставят техни данни за контакт, </w:t>
      </w:r>
      <w:r w:rsidR="00FE24F5" w:rsidRPr="002063D2">
        <w:rPr>
          <w:b/>
          <w:sz w:val="28"/>
          <w:szCs w:val="28"/>
          <w:lang w:val="bg-BG"/>
        </w:rPr>
        <w:t>пътен план</w:t>
      </w:r>
      <w:r w:rsidRPr="002063D2">
        <w:rPr>
          <w:b/>
          <w:sz w:val="28"/>
          <w:szCs w:val="28"/>
          <w:lang w:val="bg-BG"/>
        </w:rPr>
        <w:t xml:space="preserve"> и адрес, на който ще прекарат 14-дневната карантина.</w:t>
      </w:r>
      <w:r w:rsidR="00A560F5" w:rsidRPr="002063D2">
        <w:rPr>
          <w:b/>
          <w:sz w:val="28"/>
          <w:szCs w:val="28"/>
          <w:lang w:val="bg-BG"/>
        </w:rPr>
        <w:t xml:space="preserve"> </w:t>
      </w:r>
      <w:r w:rsidR="00FE24F5" w:rsidRPr="002063D2">
        <w:rPr>
          <w:b/>
          <w:sz w:val="28"/>
          <w:szCs w:val="28"/>
          <w:lang w:val="bg-BG"/>
        </w:rPr>
        <w:t>Формул</w:t>
      </w:r>
      <w:r w:rsidR="00A560F5" w:rsidRPr="002063D2">
        <w:rPr>
          <w:b/>
          <w:sz w:val="28"/>
          <w:szCs w:val="28"/>
          <w:lang w:val="bg-BG"/>
        </w:rPr>
        <w:t>ярът ще бъде публикуван на следния линк</w:t>
      </w:r>
      <w:r w:rsidR="00FE24F5" w:rsidRPr="002063D2">
        <w:rPr>
          <w:b/>
          <w:sz w:val="28"/>
          <w:szCs w:val="28"/>
          <w:lang w:val="bg-BG"/>
        </w:rPr>
        <w:t>:</w:t>
      </w:r>
      <w:r w:rsidR="00FE24F5">
        <w:rPr>
          <w:b/>
          <w:sz w:val="28"/>
          <w:szCs w:val="28"/>
          <w:lang w:val="bg-BG"/>
        </w:rPr>
        <w:t xml:space="preserve"> </w:t>
      </w:r>
      <w:r w:rsidRPr="00C0688A">
        <w:rPr>
          <w:b/>
          <w:sz w:val="28"/>
          <w:szCs w:val="28"/>
          <w:lang w:val="bg-BG"/>
        </w:rPr>
        <w:t xml:space="preserve"> </w:t>
      </w:r>
      <w:hyperlink r:id="rId6" w:history="1">
        <w:r w:rsidR="0087703A" w:rsidRPr="00A560F5">
          <w:rPr>
            <w:color w:val="0000FF"/>
            <w:sz w:val="28"/>
            <w:szCs w:val="28"/>
            <w:u w:val="single"/>
          </w:rPr>
          <w:t>https</w:t>
        </w:r>
        <w:r w:rsidR="0087703A" w:rsidRPr="00C0688A">
          <w:rPr>
            <w:color w:val="0000FF"/>
            <w:sz w:val="28"/>
            <w:szCs w:val="28"/>
            <w:u w:val="single"/>
            <w:lang w:val="bg-BG"/>
          </w:rPr>
          <w:t>://</w:t>
        </w:r>
        <w:r w:rsidR="0087703A" w:rsidRPr="00A560F5">
          <w:rPr>
            <w:color w:val="0000FF"/>
            <w:sz w:val="28"/>
            <w:szCs w:val="28"/>
            <w:u w:val="single"/>
          </w:rPr>
          <w:t>www</w:t>
        </w:r>
        <w:r w:rsidR="0087703A" w:rsidRPr="00C0688A">
          <w:rPr>
            <w:color w:val="0000FF"/>
            <w:sz w:val="28"/>
            <w:szCs w:val="28"/>
            <w:u w:val="single"/>
            <w:lang w:val="bg-BG"/>
          </w:rPr>
          <w:t>.</w:t>
        </w:r>
        <w:proofErr w:type="spellStart"/>
        <w:r w:rsidR="0087703A" w:rsidRPr="00A560F5">
          <w:rPr>
            <w:color w:val="0000FF"/>
            <w:sz w:val="28"/>
            <w:szCs w:val="28"/>
            <w:u w:val="single"/>
          </w:rPr>
          <w:t>gov</w:t>
        </w:r>
        <w:proofErr w:type="spellEnd"/>
        <w:r w:rsidR="0087703A" w:rsidRPr="00C0688A">
          <w:rPr>
            <w:color w:val="0000FF"/>
            <w:sz w:val="28"/>
            <w:szCs w:val="28"/>
            <w:u w:val="single"/>
            <w:lang w:val="bg-BG"/>
          </w:rPr>
          <w:t>.</w:t>
        </w:r>
        <w:proofErr w:type="spellStart"/>
        <w:r w:rsidR="0087703A" w:rsidRPr="00A560F5">
          <w:rPr>
            <w:color w:val="0000FF"/>
            <w:sz w:val="28"/>
            <w:szCs w:val="28"/>
            <w:u w:val="single"/>
          </w:rPr>
          <w:t>uk</w:t>
        </w:r>
        <w:proofErr w:type="spellEnd"/>
        <w:r w:rsidR="0087703A" w:rsidRPr="00C0688A">
          <w:rPr>
            <w:color w:val="0000FF"/>
            <w:sz w:val="28"/>
            <w:szCs w:val="28"/>
            <w:u w:val="single"/>
            <w:lang w:val="bg-BG"/>
          </w:rPr>
          <w:t>/</w:t>
        </w:r>
        <w:proofErr w:type="spellStart"/>
        <w:r w:rsidR="0087703A" w:rsidRPr="00A560F5">
          <w:rPr>
            <w:color w:val="0000FF"/>
            <w:sz w:val="28"/>
            <w:szCs w:val="28"/>
            <w:u w:val="single"/>
          </w:rPr>
          <w:t>uk</w:t>
        </w:r>
        <w:proofErr w:type="spellEnd"/>
        <w:r w:rsidR="0087703A" w:rsidRPr="00C0688A">
          <w:rPr>
            <w:color w:val="0000FF"/>
            <w:sz w:val="28"/>
            <w:szCs w:val="28"/>
            <w:u w:val="single"/>
            <w:lang w:val="bg-BG"/>
          </w:rPr>
          <w:t>-</w:t>
        </w:r>
        <w:r w:rsidR="0087703A" w:rsidRPr="00A560F5">
          <w:rPr>
            <w:color w:val="0000FF"/>
            <w:sz w:val="28"/>
            <w:szCs w:val="28"/>
            <w:u w:val="single"/>
          </w:rPr>
          <w:t>border</w:t>
        </w:r>
        <w:r w:rsidR="0087703A" w:rsidRPr="00C0688A">
          <w:rPr>
            <w:color w:val="0000FF"/>
            <w:sz w:val="28"/>
            <w:szCs w:val="28"/>
            <w:u w:val="single"/>
            <w:lang w:val="bg-BG"/>
          </w:rPr>
          <w:t>-</w:t>
        </w:r>
        <w:r w:rsidR="0087703A" w:rsidRPr="00A560F5">
          <w:rPr>
            <w:color w:val="0000FF"/>
            <w:sz w:val="28"/>
            <w:szCs w:val="28"/>
            <w:u w:val="single"/>
          </w:rPr>
          <w:t>control</w:t>
        </w:r>
      </w:hyperlink>
      <w:r w:rsidR="0087703A" w:rsidRPr="00C0688A">
        <w:rPr>
          <w:sz w:val="28"/>
          <w:szCs w:val="28"/>
          <w:lang w:val="bg-BG"/>
        </w:rPr>
        <w:t xml:space="preserve"> </w:t>
      </w:r>
    </w:p>
    <w:p w:rsidR="0087703A" w:rsidRPr="002063D2" w:rsidRDefault="001F01AE" w:rsidP="00D73485">
      <w:pPr>
        <w:pStyle w:val="NormalWeb"/>
        <w:spacing w:before="0" w:beforeAutospacing="0" w:after="120" w:afterAutospacing="0"/>
        <w:jc w:val="both"/>
        <w:rPr>
          <w:sz w:val="28"/>
          <w:szCs w:val="28"/>
          <w:lang w:val="bg-BG"/>
        </w:rPr>
      </w:pPr>
      <w:r w:rsidRPr="002063D2">
        <w:rPr>
          <w:sz w:val="28"/>
          <w:szCs w:val="28"/>
          <w:lang w:val="bg-BG"/>
        </w:rPr>
        <w:t xml:space="preserve">На лица, които влизат на територията на Великобритания </w:t>
      </w:r>
      <w:r w:rsidR="0087703A" w:rsidRPr="002063D2">
        <w:rPr>
          <w:sz w:val="28"/>
          <w:szCs w:val="28"/>
          <w:lang w:val="bg-BG"/>
        </w:rPr>
        <w:t>и отказват да попълнят формуляра</w:t>
      </w:r>
      <w:r w:rsidR="00A560F5" w:rsidRPr="002063D2">
        <w:rPr>
          <w:sz w:val="28"/>
          <w:szCs w:val="28"/>
          <w:lang w:val="bg-BG"/>
        </w:rPr>
        <w:t>,</w:t>
      </w:r>
      <w:r w:rsidR="0087703A" w:rsidRPr="002063D2">
        <w:rPr>
          <w:sz w:val="28"/>
          <w:szCs w:val="28"/>
          <w:lang w:val="bg-BG"/>
        </w:rPr>
        <w:t xml:space="preserve"> може да бъде наложена</w:t>
      </w:r>
      <w:r w:rsidRPr="002063D2">
        <w:rPr>
          <w:sz w:val="28"/>
          <w:szCs w:val="28"/>
          <w:lang w:val="bg-BG"/>
        </w:rPr>
        <w:t xml:space="preserve"> глоба от 100 британски лири</w:t>
      </w:r>
      <w:r w:rsidR="0087703A" w:rsidRPr="002063D2">
        <w:rPr>
          <w:sz w:val="28"/>
          <w:szCs w:val="28"/>
          <w:lang w:val="bg-BG"/>
        </w:rPr>
        <w:t>, както и да не бъдат допуснати в страната</w:t>
      </w:r>
      <w:r w:rsidRPr="002063D2">
        <w:rPr>
          <w:sz w:val="28"/>
          <w:szCs w:val="28"/>
          <w:lang w:val="bg-BG"/>
        </w:rPr>
        <w:t xml:space="preserve">. Ако лицата не могат да посочат конкретен адрес, на който ще прекарат 14-дневната карантина, ще им бъде осигурено настаняване за тяхна сметка в жилище, осигурено от британското правителство. </w:t>
      </w:r>
    </w:p>
    <w:p w:rsidR="00A560F5" w:rsidRPr="002063D2" w:rsidRDefault="001F01AE" w:rsidP="00D73485">
      <w:pPr>
        <w:pStyle w:val="NormalWeb"/>
        <w:spacing w:before="0" w:beforeAutospacing="0" w:after="120" w:afterAutospacing="0"/>
        <w:jc w:val="both"/>
        <w:rPr>
          <w:sz w:val="28"/>
          <w:szCs w:val="28"/>
          <w:lang w:val="bg-BG"/>
        </w:rPr>
      </w:pPr>
      <w:r w:rsidRPr="002063D2">
        <w:rPr>
          <w:sz w:val="28"/>
          <w:szCs w:val="28"/>
          <w:lang w:val="bg-BG"/>
        </w:rPr>
        <w:lastRenderedPageBreak/>
        <w:t>На посочените в електронните формуляри адреси ще бъдат извършвани проверки за спазване на наложената карантина. Ако на територията на Англия бъде установено нарушаване на карантинните мерки, на лицата ще бъде налагана фиксирана глоба от 1 000 лири. Шотландия, Уелс и Северна Ирландия ще имат възможност да въведат индивидуален подход спрямо нарушителите. Спрямо лица, които отказват да заплатят наложените санкции, ще могат да бъдат завеждани съдебни дела и да им бъде постановявана неограничена по размер санкция.</w:t>
      </w:r>
    </w:p>
    <w:p w:rsidR="001F01AE" w:rsidRPr="002063D2" w:rsidRDefault="001F01AE" w:rsidP="00D73485">
      <w:pPr>
        <w:pStyle w:val="NormalWeb"/>
        <w:spacing w:before="0" w:beforeAutospacing="0" w:after="120" w:afterAutospacing="0"/>
        <w:jc w:val="both"/>
        <w:rPr>
          <w:sz w:val="28"/>
          <w:szCs w:val="28"/>
          <w:lang w:val="bg-BG"/>
        </w:rPr>
      </w:pPr>
      <w:r w:rsidRPr="002063D2">
        <w:rPr>
          <w:sz w:val="28"/>
          <w:szCs w:val="28"/>
          <w:lang w:val="bg-BG"/>
        </w:rPr>
        <w:t>Наличието на отрицателен тест за наличие на COVID-19 не е основание за избягване на карантина.</w:t>
      </w:r>
    </w:p>
    <w:p w:rsidR="0087703A" w:rsidRPr="009C6F8C" w:rsidRDefault="0087703A" w:rsidP="00A560F5">
      <w:pPr>
        <w:pStyle w:val="NormalWeb"/>
        <w:jc w:val="both"/>
        <w:rPr>
          <w:b/>
          <w:sz w:val="28"/>
          <w:szCs w:val="28"/>
          <w:lang w:val="bg-BG"/>
        </w:rPr>
      </w:pPr>
      <w:r w:rsidRPr="009C6F8C">
        <w:rPr>
          <w:b/>
          <w:sz w:val="28"/>
          <w:szCs w:val="28"/>
          <w:lang w:val="bg-BG"/>
        </w:rPr>
        <w:t>П</w:t>
      </w:r>
      <w:r w:rsidR="009C6F8C" w:rsidRPr="009C6F8C">
        <w:rPr>
          <w:b/>
          <w:sz w:val="28"/>
          <w:szCs w:val="28"/>
          <w:lang w:val="bg-BG"/>
        </w:rPr>
        <w:t>РЕПО</w:t>
      </w:r>
      <w:r w:rsidR="00373DC9">
        <w:rPr>
          <w:b/>
          <w:sz w:val="28"/>
          <w:szCs w:val="28"/>
          <w:lang w:val="bg-BG"/>
        </w:rPr>
        <w:t>РЪКИ ЗА СПАЗВАНЕТО НА 14-ДНЕВНА</w:t>
      </w:r>
      <w:r w:rsidR="009C6F8C" w:rsidRPr="009C6F8C">
        <w:rPr>
          <w:b/>
          <w:sz w:val="28"/>
          <w:szCs w:val="28"/>
          <w:lang w:val="bg-BG"/>
        </w:rPr>
        <w:t xml:space="preserve"> КАРАНТИНА СЛЕД ПРИСТИГАНЕТО В ОБЕДИНЕНОТО КРАЛСТВО</w:t>
      </w:r>
      <w:r w:rsidRPr="009C6F8C">
        <w:rPr>
          <w:b/>
          <w:sz w:val="28"/>
          <w:szCs w:val="28"/>
          <w:lang w:val="bg-BG"/>
        </w:rPr>
        <w:t xml:space="preserve"> :</w:t>
      </w:r>
    </w:p>
    <w:p w:rsidR="0087703A" w:rsidRDefault="0087703A" w:rsidP="00D73485">
      <w:pPr>
        <w:pStyle w:val="NormalWeb"/>
        <w:numPr>
          <w:ilvl w:val="0"/>
          <w:numId w:val="1"/>
        </w:numPr>
        <w:spacing w:before="0" w:beforeAutospacing="0" w:after="120" w:afterAutospacing="0"/>
        <w:ind w:left="417" w:hangingChars="149" w:hanging="417"/>
        <w:jc w:val="both"/>
        <w:rPr>
          <w:sz w:val="28"/>
          <w:szCs w:val="28"/>
          <w:lang w:val="bg-BG"/>
        </w:rPr>
      </w:pPr>
      <w:r>
        <w:rPr>
          <w:sz w:val="28"/>
          <w:szCs w:val="28"/>
          <w:lang w:val="bg-BG"/>
        </w:rPr>
        <w:t>Пристигащите трябва директно да се отправят към мястото, на което ще прекарат карантината. Придвижването може да става с личен транспорт, включително и с превозни средства на близки или приятели. Препоръчва се използването на обществен транспорт да става само при крайна необходимост. При използване на обществен транспорт, пътниците трябва да бъдат с покрити нос и уста и да спазват дистанция от 2 метра;</w:t>
      </w:r>
    </w:p>
    <w:p w:rsidR="0087703A" w:rsidRDefault="0087703A" w:rsidP="00D73485">
      <w:pPr>
        <w:pStyle w:val="NormalWeb"/>
        <w:numPr>
          <w:ilvl w:val="0"/>
          <w:numId w:val="1"/>
        </w:numPr>
        <w:spacing w:before="0" w:beforeAutospacing="0" w:after="120" w:afterAutospacing="0"/>
        <w:ind w:left="417" w:hangingChars="149" w:hanging="417"/>
        <w:jc w:val="both"/>
        <w:rPr>
          <w:sz w:val="28"/>
          <w:szCs w:val="28"/>
          <w:lang w:val="bg-BG"/>
        </w:rPr>
      </w:pPr>
      <w:r>
        <w:rPr>
          <w:sz w:val="28"/>
          <w:szCs w:val="28"/>
          <w:lang w:val="bg-BG"/>
        </w:rPr>
        <w:t xml:space="preserve">По време на 14-дневната карантина лицата могат да напускат мястото, в което са настанени, само в следните случаи : </w:t>
      </w:r>
    </w:p>
    <w:p w:rsidR="0087703A" w:rsidRDefault="00A539F6" w:rsidP="00D73485">
      <w:pPr>
        <w:pStyle w:val="NormalWeb"/>
        <w:numPr>
          <w:ilvl w:val="0"/>
          <w:numId w:val="5"/>
        </w:numPr>
        <w:spacing w:before="0" w:beforeAutospacing="0" w:after="120" w:afterAutospacing="0"/>
        <w:jc w:val="both"/>
        <w:rPr>
          <w:sz w:val="28"/>
          <w:szCs w:val="28"/>
          <w:lang w:val="bg-BG"/>
        </w:rPr>
      </w:pPr>
      <w:r>
        <w:rPr>
          <w:sz w:val="28"/>
          <w:szCs w:val="28"/>
          <w:lang w:val="bg-BG"/>
        </w:rPr>
        <w:t>При нужда от спешно лечение;</w:t>
      </w:r>
    </w:p>
    <w:p w:rsidR="00A539F6" w:rsidRDefault="00A539F6" w:rsidP="00D73485">
      <w:pPr>
        <w:pStyle w:val="NormalWeb"/>
        <w:numPr>
          <w:ilvl w:val="0"/>
          <w:numId w:val="5"/>
        </w:numPr>
        <w:spacing w:before="0" w:beforeAutospacing="0" w:after="120" w:afterAutospacing="0"/>
        <w:jc w:val="both"/>
        <w:rPr>
          <w:sz w:val="28"/>
          <w:szCs w:val="28"/>
          <w:lang w:val="bg-BG"/>
        </w:rPr>
      </w:pPr>
      <w:r>
        <w:rPr>
          <w:sz w:val="28"/>
          <w:szCs w:val="28"/>
          <w:lang w:val="bg-BG"/>
        </w:rPr>
        <w:t>При нужда от използване на социални услуги;</w:t>
      </w:r>
    </w:p>
    <w:p w:rsidR="00A539F6" w:rsidRDefault="00A539F6" w:rsidP="00D73485">
      <w:pPr>
        <w:pStyle w:val="NormalWeb"/>
        <w:numPr>
          <w:ilvl w:val="0"/>
          <w:numId w:val="5"/>
        </w:numPr>
        <w:spacing w:before="0" w:beforeAutospacing="0" w:after="120" w:afterAutospacing="0"/>
        <w:jc w:val="both"/>
        <w:rPr>
          <w:sz w:val="28"/>
          <w:szCs w:val="28"/>
          <w:lang w:val="bg-BG"/>
        </w:rPr>
      </w:pPr>
      <w:r>
        <w:rPr>
          <w:sz w:val="28"/>
          <w:szCs w:val="28"/>
          <w:lang w:val="bg-BG"/>
        </w:rPr>
        <w:t>За закупуване на храни и лекарства;</w:t>
      </w:r>
    </w:p>
    <w:p w:rsidR="00A539F6" w:rsidRDefault="00A539F6" w:rsidP="00D73485">
      <w:pPr>
        <w:pStyle w:val="NormalWeb"/>
        <w:numPr>
          <w:ilvl w:val="0"/>
          <w:numId w:val="5"/>
        </w:numPr>
        <w:spacing w:before="0" w:beforeAutospacing="0" w:after="120" w:afterAutospacing="0"/>
        <w:jc w:val="both"/>
        <w:rPr>
          <w:sz w:val="28"/>
          <w:szCs w:val="28"/>
          <w:lang w:val="bg-BG"/>
        </w:rPr>
      </w:pPr>
      <w:r>
        <w:rPr>
          <w:sz w:val="28"/>
          <w:szCs w:val="28"/>
          <w:lang w:val="bg-BG"/>
        </w:rPr>
        <w:t>За присъствие на погребални церемонни;</w:t>
      </w:r>
    </w:p>
    <w:p w:rsidR="00A539F6" w:rsidRDefault="00A539F6" w:rsidP="00D73485">
      <w:pPr>
        <w:pStyle w:val="NormalWeb"/>
        <w:numPr>
          <w:ilvl w:val="0"/>
          <w:numId w:val="5"/>
        </w:numPr>
        <w:spacing w:before="0" w:beforeAutospacing="0" w:after="120" w:afterAutospacing="0"/>
        <w:jc w:val="both"/>
        <w:rPr>
          <w:sz w:val="28"/>
          <w:szCs w:val="28"/>
          <w:lang w:val="bg-BG"/>
        </w:rPr>
      </w:pPr>
      <w:r>
        <w:rPr>
          <w:sz w:val="28"/>
          <w:szCs w:val="28"/>
          <w:lang w:val="bg-BG"/>
        </w:rPr>
        <w:t>В случай на извънредна ситуация /напр. пожар/</w:t>
      </w:r>
    </w:p>
    <w:p w:rsidR="00A539F6" w:rsidRDefault="00A539F6" w:rsidP="00D73485">
      <w:pPr>
        <w:pStyle w:val="NormalWeb"/>
        <w:numPr>
          <w:ilvl w:val="0"/>
          <w:numId w:val="1"/>
        </w:numPr>
        <w:spacing w:before="0" w:beforeAutospacing="0" w:after="120" w:afterAutospacing="0"/>
        <w:ind w:left="417" w:hangingChars="149" w:hanging="417"/>
        <w:jc w:val="both"/>
        <w:rPr>
          <w:sz w:val="28"/>
          <w:szCs w:val="28"/>
          <w:lang w:val="bg-BG"/>
        </w:rPr>
      </w:pPr>
      <w:r>
        <w:rPr>
          <w:sz w:val="28"/>
          <w:szCs w:val="28"/>
          <w:lang w:val="bg-BG"/>
        </w:rPr>
        <w:t>По време на 14-дневната карантина лицата не могат да бъдат посещавани от близки и роднини, освен ако последните не полагат грижи за тях;</w:t>
      </w:r>
    </w:p>
    <w:p w:rsidR="00A539F6" w:rsidRDefault="00A539F6" w:rsidP="00D73485">
      <w:pPr>
        <w:pStyle w:val="NormalWeb"/>
        <w:numPr>
          <w:ilvl w:val="0"/>
          <w:numId w:val="1"/>
        </w:numPr>
        <w:spacing w:before="0" w:beforeAutospacing="0" w:after="120" w:afterAutospacing="0"/>
        <w:ind w:left="417" w:hangingChars="149" w:hanging="417"/>
        <w:jc w:val="both"/>
        <w:rPr>
          <w:sz w:val="28"/>
          <w:szCs w:val="28"/>
          <w:lang w:val="bg-BG"/>
        </w:rPr>
      </w:pPr>
      <w:r>
        <w:rPr>
          <w:sz w:val="28"/>
          <w:szCs w:val="28"/>
          <w:lang w:val="bg-BG"/>
        </w:rPr>
        <w:t>Ако карантината се прекарва в жилище на близък или роднина се препоръчва ограничаване на времето за контакт с домакина. Ако карантината се прекарва в хотел или къща за гости, не могат да бъдат използвани общите части като: барове, ресторанти, фитнес-центрове и др.</w:t>
      </w:r>
      <w:r w:rsidR="000279A7">
        <w:rPr>
          <w:sz w:val="28"/>
          <w:szCs w:val="28"/>
          <w:lang w:val="bg-BG"/>
        </w:rPr>
        <w:t xml:space="preserve"> </w:t>
      </w:r>
      <w:bookmarkStart w:id="0" w:name="_GoBack"/>
      <w:bookmarkEnd w:id="0"/>
      <w:r>
        <w:rPr>
          <w:sz w:val="28"/>
          <w:szCs w:val="28"/>
          <w:lang w:val="bg-BG"/>
        </w:rPr>
        <w:t>Винаги трябва да се спазва дистанция от 2 метра.</w:t>
      </w:r>
    </w:p>
    <w:p w:rsidR="00A539F6" w:rsidRPr="009C6F8C" w:rsidRDefault="00A539F6" w:rsidP="00BC5978">
      <w:pPr>
        <w:pStyle w:val="NormalWeb"/>
        <w:jc w:val="both"/>
        <w:rPr>
          <w:b/>
          <w:sz w:val="28"/>
          <w:szCs w:val="28"/>
          <w:lang w:val="bg-BG"/>
        </w:rPr>
      </w:pPr>
      <w:r w:rsidRPr="009C6F8C">
        <w:rPr>
          <w:b/>
          <w:sz w:val="28"/>
          <w:szCs w:val="28"/>
          <w:lang w:val="bg-BG"/>
        </w:rPr>
        <w:t>Указанията на британските власти са да не предприемате пътуване</w:t>
      </w:r>
      <w:r w:rsidR="009C6F8C" w:rsidRPr="009C6F8C">
        <w:rPr>
          <w:b/>
          <w:sz w:val="28"/>
          <w:szCs w:val="28"/>
          <w:lang w:val="bg-BG"/>
        </w:rPr>
        <w:t>,</w:t>
      </w:r>
      <w:r w:rsidRPr="009C6F8C">
        <w:rPr>
          <w:b/>
          <w:sz w:val="28"/>
          <w:szCs w:val="28"/>
          <w:lang w:val="bg-BG"/>
        </w:rPr>
        <w:t xml:space="preserve"> в случай че имате симптоми на </w:t>
      </w:r>
      <w:proofErr w:type="spellStart"/>
      <w:r w:rsidRPr="009C6F8C">
        <w:rPr>
          <w:b/>
          <w:sz w:val="28"/>
          <w:szCs w:val="28"/>
          <w:lang w:val="bg-BG"/>
        </w:rPr>
        <w:t>Коронавирус</w:t>
      </w:r>
      <w:proofErr w:type="spellEnd"/>
      <w:r w:rsidR="009C6F8C" w:rsidRPr="009C6F8C">
        <w:rPr>
          <w:b/>
          <w:sz w:val="28"/>
          <w:szCs w:val="28"/>
          <w:lang w:val="bg-BG"/>
        </w:rPr>
        <w:t xml:space="preserve">! </w:t>
      </w:r>
      <w:r w:rsidR="009C6F8C">
        <w:rPr>
          <w:b/>
          <w:sz w:val="28"/>
          <w:szCs w:val="28"/>
          <w:lang w:val="bg-BG"/>
        </w:rPr>
        <w:t>Ако</w:t>
      </w:r>
      <w:r w:rsidRPr="009C6F8C">
        <w:rPr>
          <w:b/>
          <w:sz w:val="28"/>
          <w:szCs w:val="28"/>
          <w:lang w:val="bg-BG"/>
        </w:rPr>
        <w:t xml:space="preserve"> развиете симптоми на заболяването по време на пътуването, трябва незабавно да информирате екипаж</w:t>
      </w:r>
      <w:r w:rsidR="009C6F8C" w:rsidRPr="009C6F8C">
        <w:rPr>
          <w:b/>
          <w:sz w:val="28"/>
          <w:szCs w:val="28"/>
          <w:lang w:val="bg-BG"/>
        </w:rPr>
        <w:t xml:space="preserve">а на самолета, </w:t>
      </w:r>
      <w:r w:rsidRPr="009C6F8C">
        <w:rPr>
          <w:b/>
          <w:sz w:val="28"/>
          <w:szCs w:val="28"/>
          <w:lang w:val="bg-BG"/>
        </w:rPr>
        <w:t>ферибота, ав</w:t>
      </w:r>
      <w:r w:rsidR="009C6F8C" w:rsidRPr="009C6F8C">
        <w:rPr>
          <w:b/>
          <w:sz w:val="28"/>
          <w:szCs w:val="28"/>
          <w:lang w:val="bg-BG"/>
        </w:rPr>
        <w:t>тобуса или влака.</w:t>
      </w:r>
    </w:p>
    <w:sectPr w:rsidR="00A539F6" w:rsidRPr="009C6F8C" w:rsidSect="00C0688A">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247E0"/>
    <w:multiLevelType w:val="hybridMultilevel"/>
    <w:tmpl w:val="D598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B24D84"/>
    <w:multiLevelType w:val="hybridMultilevel"/>
    <w:tmpl w:val="9C18AE48"/>
    <w:lvl w:ilvl="0" w:tplc="594412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87266E8"/>
    <w:multiLevelType w:val="hybridMultilevel"/>
    <w:tmpl w:val="2826B894"/>
    <w:lvl w:ilvl="0" w:tplc="E8A8040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F6D3017"/>
    <w:multiLevelType w:val="hybridMultilevel"/>
    <w:tmpl w:val="198A308E"/>
    <w:lvl w:ilvl="0" w:tplc="0402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6D7257"/>
    <w:multiLevelType w:val="hybridMultilevel"/>
    <w:tmpl w:val="6ECABA68"/>
    <w:lvl w:ilvl="0" w:tplc="0402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AE"/>
    <w:rsid w:val="000279A7"/>
    <w:rsid w:val="001F01AE"/>
    <w:rsid w:val="002063D2"/>
    <w:rsid w:val="00373DC9"/>
    <w:rsid w:val="004E3B0D"/>
    <w:rsid w:val="007B24A1"/>
    <w:rsid w:val="0087703A"/>
    <w:rsid w:val="00905926"/>
    <w:rsid w:val="00956605"/>
    <w:rsid w:val="009C6F8C"/>
    <w:rsid w:val="00A539F6"/>
    <w:rsid w:val="00A560F5"/>
    <w:rsid w:val="00BC5978"/>
    <w:rsid w:val="00C0688A"/>
    <w:rsid w:val="00D73485"/>
    <w:rsid w:val="00FE2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32701-472C-4D80-9A0F-E9D4861C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A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01AE"/>
    <w:rPr>
      <w:color w:val="0000FF"/>
      <w:u w:val="single"/>
    </w:rPr>
  </w:style>
  <w:style w:type="paragraph" w:styleId="NormalWeb">
    <w:name w:val="Normal (Web)"/>
    <w:basedOn w:val="Normal"/>
    <w:uiPriority w:val="99"/>
    <w:semiHidden/>
    <w:unhideWhenUsed/>
    <w:rsid w:val="001F01AE"/>
    <w:pPr>
      <w:spacing w:before="100" w:beforeAutospacing="1" w:after="100" w:afterAutospacing="1"/>
    </w:pPr>
  </w:style>
  <w:style w:type="paragraph" w:styleId="BalloonText">
    <w:name w:val="Balloon Text"/>
    <w:basedOn w:val="Normal"/>
    <w:link w:val="BalloonTextChar"/>
    <w:uiPriority w:val="99"/>
    <w:semiHidden/>
    <w:unhideWhenUsed/>
    <w:rsid w:val="00373DC9"/>
    <w:rPr>
      <w:rFonts w:ascii="Tahoma" w:hAnsi="Tahoma" w:cs="Tahoma"/>
      <w:sz w:val="16"/>
      <w:szCs w:val="16"/>
    </w:rPr>
  </w:style>
  <w:style w:type="character" w:customStyle="1" w:styleId="BalloonTextChar">
    <w:name w:val="Balloon Text Char"/>
    <w:basedOn w:val="DefaultParagraphFont"/>
    <w:link w:val="BalloonText"/>
    <w:uiPriority w:val="99"/>
    <w:semiHidden/>
    <w:rsid w:val="00373DC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uk-border-control" TargetMode="External"/><Relationship Id="rId5" Type="http://schemas.openxmlformats.org/officeDocument/2006/relationships/hyperlink" Target="https://www.gov.uk/government/publications/coronavirus-covid-19-travellers-exempt-from-uk-border-rules/coronavirus-covid-19-travellers-exempt-from-uk-border-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Consul_1</dc:creator>
  <cp:lastModifiedBy>Windows User</cp:lastModifiedBy>
  <cp:revision>2</cp:revision>
  <cp:lastPrinted>2020-06-03T15:12:00Z</cp:lastPrinted>
  <dcterms:created xsi:type="dcterms:W3CDTF">2020-06-03T15:18:00Z</dcterms:created>
  <dcterms:modified xsi:type="dcterms:W3CDTF">2020-06-03T15:18:00Z</dcterms:modified>
</cp:coreProperties>
</file>